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80E" w:rsidRDefault="0030280E" w:rsidP="0030280E">
      <w:pPr>
        <w:rPr>
          <w:b/>
        </w:rPr>
      </w:pPr>
    </w:p>
    <w:p w:rsidR="0030280E" w:rsidRDefault="0030280E" w:rsidP="0030280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Муниципальное бюджетное общеобразовательное учреждение – основная общеобразовательная школа №15 п. Восход</w:t>
      </w:r>
    </w:p>
    <w:p w:rsidR="0030280E" w:rsidRDefault="0030280E" w:rsidP="0030280E">
      <w:pPr>
        <w:pStyle w:val="a6"/>
        <w:jc w:val="center"/>
        <w:rPr>
          <w:rFonts w:ascii="Times New Roman" w:hAnsi="Times New Roman"/>
          <w:b/>
          <w:sz w:val="20"/>
          <w:szCs w:val="20"/>
        </w:rPr>
      </w:pPr>
    </w:p>
    <w:p w:rsidR="0030280E" w:rsidRDefault="0030280E" w:rsidP="0030280E">
      <w:pPr>
        <w:pStyle w:val="a6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346686, п. Восход</w:t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тел.8-86395 26-1-16</w:t>
      </w:r>
    </w:p>
    <w:p w:rsidR="0030280E" w:rsidRDefault="0030280E" w:rsidP="0030280E">
      <w:pPr>
        <w:pStyle w:val="a6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Мартыновский</w:t>
      </w:r>
      <w:proofErr w:type="spellEnd"/>
      <w:r>
        <w:rPr>
          <w:rFonts w:ascii="Times New Roman" w:hAnsi="Times New Roman"/>
          <w:b/>
          <w:sz w:val="20"/>
          <w:szCs w:val="20"/>
        </w:rPr>
        <w:t xml:space="preserve"> район, Ростовская область</w:t>
      </w:r>
      <w:r>
        <w:rPr>
          <w:rFonts w:ascii="Times New Roman" w:hAnsi="Times New Roman"/>
          <w:b/>
          <w:sz w:val="20"/>
          <w:szCs w:val="20"/>
        </w:rPr>
        <w:tab/>
        <w:t xml:space="preserve">                                 факс. 8-86395 26-1-16</w:t>
      </w:r>
    </w:p>
    <w:p w:rsidR="0030280E" w:rsidRDefault="0030280E" w:rsidP="0030280E">
      <w:pPr>
        <w:pBdr>
          <w:bottom w:val="single" w:sz="12" w:space="1" w:color="auto"/>
        </w:pBdr>
        <w:rPr>
          <w:b/>
          <w:sz w:val="20"/>
          <w:szCs w:val="20"/>
        </w:rPr>
      </w:pPr>
      <w:r>
        <w:rPr>
          <w:b/>
          <w:sz w:val="20"/>
          <w:szCs w:val="20"/>
        </w:rPr>
        <w:t>пер. Экскаваторный 7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  </w:t>
      </w:r>
      <w:proofErr w:type="gramStart"/>
      <w:r>
        <w:rPr>
          <w:b/>
          <w:sz w:val="20"/>
          <w:szCs w:val="20"/>
        </w:rPr>
        <w:t>Е</w:t>
      </w:r>
      <w:proofErr w:type="gramEnd"/>
      <w:r>
        <w:rPr>
          <w:b/>
          <w:sz w:val="20"/>
          <w:szCs w:val="20"/>
        </w:rPr>
        <w:t>mail:</w:t>
      </w:r>
      <w:r>
        <w:rPr>
          <w:b/>
          <w:sz w:val="20"/>
          <w:szCs w:val="20"/>
          <w:shd w:val="clear" w:color="auto" w:fill="FFFFFF"/>
        </w:rPr>
        <w:t>oosch15mart.voshod@yandex.ru</w:t>
      </w: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«Утверждаю»</w:t>
      </w:r>
    </w:p>
    <w:p w:rsidR="0030280E" w:rsidRDefault="007E4F9B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Ио д</w:t>
      </w:r>
      <w:r w:rsidR="0030280E">
        <w:rPr>
          <w:rFonts w:ascii="Times New Roman" w:eastAsia="Times New Roman" w:hAnsi="Times New Roman"/>
          <w:szCs w:val="24"/>
        </w:rPr>
        <w:t>иректор</w:t>
      </w:r>
      <w:r>
        <w:rPr>
          <w:rFonts w:ascii="Times New Roman" w:eastAsia="Times New Roman" w:hAnsi="Times New Roman"/>
          <w:szCs w:val="24"/>
        </w:rPr>
        <w:t>а</w:t>
      </w:r>
      <w:r w:rsidR="0030280E">
        <w:rPr>
          <w:rFonts w:ascii="Times New Roman" w:eastAsia="Times New Roman" w:hAnsi="Times New Roman"/>
          <w:szCs w:val="24"/>
        </w:rPr>
        <w:t xml:space="preserve"> МБО</w:t>
      </w:r>
      <w:proofErr w:type="gramStart"/>
      <w:r w:rsidR="0030280E">
        <w:rPr>
          <w:rFonts w:ascii="Times New Roman" w:eastAsia="Times New Roman" w:hAnsi="Times New Roman"/>
          <w:szCs w:val="24"/>
        </w:rPr>
        <w:t>У-</w:t>
      </w:r>
      <w:proofErr w:type="gramEnd"/>
      <w:r w:rsidR="0030280E">
        <w:rPr>
          <w:rFonts w:ascii="Times New Roman" w:eastAsia="Times New Roman" w:hAnsi="Times New Roman"/>
          <w:szCs w:val="24"/>
        </w:rPr>
        <w:t xml:space="preserve"> ООШ № 15</w:t>
      </w:r>
      <w:r w:rsidR="0030280E">
        <w:rPr>
          <w:rFonts w:ascii="Times New Roman" w:eastAsia="Times New Roman" w:hAnsi="Times New Roman"/>
          <w:szCs w:val="24"/>
        </w:rPr>
        <w:tab/>
      </w: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>Приказ от</w:t>
      </w:r>
      <w:r w:rsidR="007E4F9B">
        <w:rPr>
          <w:rFonts w:ascii="Times New Roman" w:eastAsia="Times New Roman" w:hAnsi="Times New Roman"/>
          <w:szCs w:val="24"/>
        </w:rPr>
        <w:t>29</w:t>
      </w:r>
      <w:r w:rsidR="00217149">
        <w:rPr>
          <w:rFonts w:ascii="Times New Roman" w:eastAsia="Times New Roman" w:hAnsi="Times New Roman"/>
          <w:szCs w:val="24"/>
        </w:rPr>
        <w:t>.08.</w:t>
      </w:r>
      <w:bookmarkStart w:id="0" w:name="_GoBack"/>
      <w:bookmarkEnd w:id="0"/>
      <w:r>
        <w:rPr>
          <w:rFonts w:ascii="Times New Roman" w:eastAsia="Times New Roman" w:hAnsi="Times New Roman"/>
          <w:szCs w:val="24"/>
        </w:rPr>
        <w:t xml:space="preserve"> 202</w:t>
      </w:r>
      <w:r w:rsidR="007E4F9B">
        <w:rPr>
          <w:rFonts w:ascii="Times New Roman" w:eastAsia="Times New Roman" w:hAnsi="Times New Roman"/>
          <w:szCs w:val="24"/>
        </w:rPr>
        <w:t>5</w:t>
      </w:r>
      <w:r>
        <w:rPr>
          <w:rFonts w:ascii="Times New Roman" w:eastAsia="Times New Roman" w:hAnsi="Times New Roman"/>
          <w:szCs w:val="24"/>
        </w:rPr>
        <w:t xml:space="preserve">   № </w:t>
      </w:r>
      <w:r w:rsidR="00217149">
        <w:rPr>
          <w:rFonts w:ascii="Times New Roman" w:eastAsia="Times New Roman" w:hAnsi="Times New Roman"/>
          <w:szCs w:val="24"/>
        </w:rPr>
        <w:t>256</w:t>
      </w: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Cs w:val="24"/>
        </w:rPr>
      </w:pPr>
      <w:r>
        <w:rPr>
          <w:rFonts w:ascii="Times New Roman" w:eastAsia="Times New Roman" w:hAnsi="Times New Roman"/>
          <w:szCs w:val="24"/>
        </w:rPr>
        <w:t xml:space="preserve">                            </w:t>
      </w:r>
      <w:proofErr w:type="spellStart"/>
      <w:r>
        <w:rPr>
          <w:rFonts w:ascii="Times New Roman" w:eastAsia="Times New Roman" w:hAnsi="Times New Roman"/>
          <w:szCs w:val="24"/>
        </w:rPr>
        <w:t>________________</w:t>
      </w:r>
      <w:r w:rsidR="007E4F9B">
        <w:rPr>
          <w:rFonts w:ascii="Times New Roman" w:eastAsia="Times New Roman" w:hAnsi="Times New Roman"/>
          <w:szCs w:val="24"/>
          <w:u w:val="single"/>
        </w:rPr>
        <w:t>А.А.Булыгина</w:t>
      </w:r>
      <w:proofErr w:type="spellEnd"/>
      <w:r>
        <w:rPr>
          <w:rFonts w:ascii="Times New Roman" w:eastAsia="Times New Roman" w:hAnsi="Times New Roman"/>
          <w:szCs w:val="24"/>
          <w:u w:val="single"/>
        </w:rPr>
        <w:t>__</w:t>
      </w:r>
    </w:p>
    <w:p w:rsidR="0030280E" w:rsidRDefault="0030280E" w:rsidP="0030280E">
      <w:pPr>
        <w:pStyle w:val="a6"/>
        <w:jc w:val="right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>Подпись руководителя</w:t>
      </w:r>
      <w:r>
        <w:rPr>
          <w:rFonts w:ascii="Times New Roman" w:eastAsia="Times New Roman" w:hAnsi="Times New Roman"/>
          <w:sz w:val="18"/>
          <w:szCs w:val="18"/>
        </w:rPr>
        <w:tab/>
        <w:t xml:space="preserve">      (ФИО)</w:t>
      </w:r>
    </w:p>
    <w:p w:rsidR="0030280E" w:rsidRDefault="0030280E" w:rsidP="0030280E">
      <w:pPr>
        <w:pStyle w:val="a6"/>
        <w:jc w:val="center"/>
        <w:rPr>
          <w:rFonts w:ascii="Times New Roman" w:eastAsia="Times New Roman" w:hAnsi="Times New Roman"/>
          <w:sz w:val="18"/>
          <w:szCs w:val="18"/>
        </w:rPr>
      </w:pPr>
      <w:r>
        <w:rPr>
          <w:rFonts w:ascii="Times New Roman" w:eastAsia="Times New Roman" w:hAnsi="Times New Roman"/>
          <w:sz w:val="18"/>
          <w:szCs w:val="18"/>
        </w:rPr>
        <w:t xml:space="preserve">                                           Печать</w:t>
      </w: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spacing w:before="9"/>
        <w:rPr>
          <w:sz w:val="24"/>
        </w:rPr>
      </w:pPr>
    </w:p>
    <w:p w:rsidR="00B950D1" w:rsidRPr="0030280E" w:rsidRDefault="0050146E">
      <w:pPr>
        <w:pStyle w:val="a4"/>
        <w:spacing w:line="336" w:lineRule="auto"/>
        <w:rPr>
          <w:b/>
        </w:rPr>
      </w:pPr>
      <w:r w:rsidRPr="0030280E">
        <w:rPr>
          <w:b/>
        </w:rPr>
        <w:t>План работы Центра Детских Инициатив</w:t>
      </w:r>
      <w:r w:rsidRPr="0030280E">
        <w:rPr>
          <w:b/>
          <w:spacing w:val="-107"/>
        </w:rPr>
        <w:t xml:space="preserve"> </w:t>
      </w:r>
      <w:r w:rsidRPr="0030280E">
        <w:rPr>
          <w:b/>
        </w:rPr>
        <w:t>на</w:t>
      </w:r>
      <w:r w:rsidRPr="0030280E">
        <w:rPr>
          <w:b/>
          <w:spacing w:val="-2"/>
        </w:rPr>
        <w:t xml:space="preserve"> </w:t>
      </w:r>
      <w:r w:rsidRPr="0030280E">
        <w:rPr>
          <w:b/>
        </w:rPr>
        <w:t>202</w:t>
      </w:r>
      <w:r w:rsidR="007E4F9B">
        <w:rPr>
          <w:b/>
        </w:rPr>
        <w:t>5</w:t>
      </w:r>
      <w:r w:rsidRPr="0030280E">
        <w:rPr>
          <w:b/>
        </w:rPr>
        <w:t>-202</w:t>
      </w:r>
      <w:r w:rsidR="007E4F9B">
        <w:rPr>
          <w:b/>
        </w:rPr>
        <w:t>6</w:t>
      </w:r>
      <w:r w:rsidRPr="0030280E">
        <w:rPr>
          <w:b/>
          <w:spacing w:val="-1"/>
        </w:rPr>
        <w:t xml:space="preserve"> </w:t>
      </w:r>
      <w:r w:rsidRPr="0030280E">
        <w:rPr>
          <w:b/>
        </w:rPr>
        <w:t>учебный</w:t>
      </w:r>
      <w:r w:rsidRPr="0030280E">
        <w:rPr>
          <w:b/>
          <w:spacing w:val="-1"/>
        </w:rPr>
        <w:t xml:space="preserve"> </w:t>
      </w:r>
      <w:r w:rsidRPr="0030280E">
        <w:rPr>
          <w:b/>
        </w:rPr>
        <w:t>год</w:t>
      </w:r>
    </w:p>
    <w:p w:rsidR="00B950D1" w:rsidRDefault="00B950D1">
      <w:pPr>
        <w:pStyle w:val="a3"/>
        <w:spacing w:before="2"/>
        <w:rPr>
          <w:sz w:val="47"/>
        </w:rPr>
      </w:pPr>
    </w:p>
    <w:p w:rsidR="0030280E" w:rsidRDefault="0030280E">
      <w:pPr>
        <w:pStyle w:val="a3"/>
        <w:spacing w:before="2"/>
        <w:rPr>
          <w:sz w:val="47"/>
        </w:rPr>
      </w:pPr>
    </w:p>
    <w:p w:rsidR="0030280E" w:rsidRDefault="0030280E">
      <w:pPr>
        <w:pStyle w:val="a3"/>
        <w:spacing w:before="2"/>
        <w:rPr>
          <w:sz w:val="47"/>
        </w:rPr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Pr="0030280E" w:rsidRDefault="0030280E" w:rsidP="0030280E">
      <w:pPr>
        <w:tabs>
          <w:tab w:val="left" w:pos="1335"/>
        </w:tabs>
        <w:jc w:val="center"/>
        <w:rPr>
          <w:sz w:val="32"/>
          <w:szCs w:val="32"/>
        </w:rPr>
      </w:pPr>
      <w:r w:rsidRPr="0030280E">
        <w:rPr>
          <w:bCs/>
          <w:sz w:val="32"/>
          <w:szCs w:val="32"/>
        </w:rPr>
        <w:t xml:space="preserve">Советник директора </w:t>
      </w:r>
      <w:r w:rsidRPr="0030280E">
        <w:rPr>
          <w:sz w:val="32"/>
          <w:szCs w:val="32"/>
        </w:rPr>
        <w:t>по воспитанию и взаимодействию</w:t>
      </w:r>
    </w:p>
    <w:p w:rsidR="0030280E" w:rsidRPr="0030280E" w:rsidRDefault="0030280E" w:rsidP="0030280E">
      <w:pPr>
        <w:tabs>
          <w:tab w:val="left" w:pos="1335"/>
        </w:tabs>
        <w:jc w:val="center"/>
        <w:rPr>
          <w:bCs/>
          <w:sz w:val="32"/>
          <w:szCs w:val="32"/>
        </w:rPr>
      </w:pPr>
      <w:r w:rsidRPr="0030280E">
        <w:rPr>
          <w:sz w:val="32"/>
          <w:szCs w:val="32"/>
        </w:rPr>
        <w:t xml:space="preserve"> с детскими общественными объединениями </w:t>
      </w:r>
      <w:r w:rsidRPr="0030280E">
        <w:rPr>
          <w:sz w:val="32"/>
          <w:szCs w:val="32"/>
        </w:rPr>
        <w:br/>
      </w:r>
      <w:proofErr w:type="spellStart"/>
      <w:r w:rsidRPr="0030280E">
        <w:rPr>
          <w:sz w:val="32"/>
          <w:szCs w:val="32"/>
        </w:rPr>
        <w:t>Сокиркина</w:t>
      </w:r>
      <w:proofErr w:type="spellEnd"/>
      <w:r w:rsidRPr="0030280E">
        <w:rPr>
          <w:sz w:val="32"/>
          <w:szCs w:val="32"/>
        </w:rPr>
        <w:t xml:space="preserve"> Лариса Ивановна</w:t>
      </w:r>
    </w:p>
    <w:p w:rsidR="0030280E" w:rsidRPr="0030280E" w:rsidRDefault="0030280E">
      <w:pPr>
        <w:pStyle w:val="11"/>
        <w:spacing w:before="65"/>
        <w:ind w:left="918" w:right="360" w:firstLine="0"/>
        <w:jc w:val="center"/>
        <w:rPr>
          <w:b w:val="0"/>
          <w:sz w:val="32"/>
          <w:szCs w:val="32"/>
        </w:rPr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30280E" w:rsidRDefault="0030280E">
      <w:pPr>
        <w:pStyle w:val="11"/>
        <w:spacing w:before="65"/>
        <w:ind w:left="918" w:right="360" w:firstLine="0"/>
        <w:jc w:val="center"/>
      </w:pPr>
    </w:p>
    <w:p w:rsidR="00B950D1" w:rsidRDefault="0050146E">
      <w:pPr>
        <w:pStyle w:val="11"/>
        <w:spacing w:before="65"/>
        <w:ind w:left="918" w:right="360" w:firstLine="0"/>
        <w:jc w:val="center"/>
      </w:pPr>
      <w:r>
        <w:t>ПОЯСНИТЕЛЬНАЯ</w:t>
      </w:r>
      <w:r>
        <w:rPr>
          <w:spacing w:val="-8"/>
        </w:rPr>
        <w:t xml:space="preserve"> </w:t>
      </w:r>
      <w:r>
        <w:t>ЗАПИСКА</w:t>
      </w:r>
    </w:p>
    <w:p w:rsidR="00B950D1" w:rsidRDefault="0050146E">
      <w:pPr>
        <w:pStyle w:val="a3"/>
        <w:spacing w:before="169"/>
        <w:ind w:left="122" w:right="115" w:firstLine="705"/>
        <w:jc w:val="both"/>
      </w:pPr>
      <w:r>
        <w:t>План деятельности Центра детских инициатив (ЦДИ) в 1</w:t>
      </w:r>
      <w:r>
        <w:rPr>
          <w:spacing w:val="1"/>
        </w:rPr>
        <w:t xml:space="preserve"> </w:t>
      </w:r>
      <w:r>
        <w:t>-</w:t>
      </w:r>
      <w:r w:rsidR="0030280E">
        <w:t>9</w:t>
      </w:r>
      <w:r>
        <w:t xml:space="preserve"> классе</w:t>
      </w:r>
      <w:r>
        <w:rPr>
          <w:spacing w:val="1"/>
        </w:rPr>
        <w:t xml:space="preserve"> </w:t>
      </w:r>
      <w:r>
        <w:t>обеспечивает введение и реализацию регионального проекта «Современная</w:t>
      </w:r>
      <w:r>
        <w:rPr>
          <w:spacing w:val="1"/>
        </w:rPr>
        <w:t xml:space="preserve"> </w:t>
      </w:r>
      <w:r>
        <w:t>школа»,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структуру</w:t>
      </w:r>
      <w:r>
        <w:rPr>
          <w:spacing w:val="1"/>
        </w:rPr>
        <w:t xml:space="preserve"> </w:t>
      </w:r>
      <w:r>
        <w:t>направлений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внеурочной деятельности, дополнительного образования и социокультурных</w:t>
      </w:r>
      <w:r>
        <w:rPr>
          <w:spacing w:val="1"/>
        </w:rPr>
        <w:t xml:space="preserve"> </w:t>
      </w:r>
      <w:r>
        <w:t>мероприятий.</w:t>
      </w:r>
    </w:p>
    <w:p w:rsidR="00B950D1" w:rsidRDefault="0050146E">
      <w:pPr>
        <w:pStyle w:val="11"/>
        <w:numPr>
          <w:ilvl w:val="0"/>
          <w:numId w:val="5"/>
        </w:numPr>
        <w:tabs>
          <w:tab w:val="left" w:pos="1135"/>
        </w:tabs>
        <w:spacing w:line="490" w:lineRule="exact"/>
        <w:ind w:right="150" w:firstLine="705"/>
        <w:jc w:val="both"/>
      </w:pPr>
      <w:r>
        <w:t>План деятельности ЦДИ на 202</w:t>
      </w:r>
      <w:r w:rsidR="007E4F9B">
        <w:t>5</w:t>
      </w:r>
      <w:r>
        <w:t>-202</w:t>
      </w:r>
      <w:r w:rsidR="007E4F9B">
        <w:t>6</w:t>
      </w:r>
      <w:r>
        <w:t xml:space="preserve"> учебный год разработан с</w:t>
      </w:r>
      <w:r>
        <w:rPr>
          <w:spacing w:val="1"/>
        </w:rPr>
        <w:t xml:space="preserve"> </w:t>
      </w:r>
      <w:r>
        <w:t>учетом</w:t>
      </w:r>
      <w:r>
        <w:rPr>
          <w:spacing w:val="-3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следующих нормативных</w:t>
      </w:r>
      <w:r>
        <w:rPr>
          <w:spacing w:val="-1"/>
        </w:rPr>
        <w:t xml:space="preserve"> </w:t>
      </w:r>
      <w:r>
        <w:t>документов: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line="320" w:lineRule="exact"/>
        <w:ind w:left="830"/>
        <w:jc w:val="both"/>
        <w:rPr>
          <w:sz w:val="28"/>
        </w:rPr>
      </w:pPr>
      <w:r>
        <w:rPr>
          <w:sz w:val="28"/>
        </w:rPr>
        <w:t>Конституция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от</w:t>
      </w:r>
      <w:r>
        <w:rPr>
          <w:spacing w:val="-15"/>
          <w:sz w:val="28"/>
        </w:rPr>
        <w:t xml:space="preserve"> </w:t>
      </w:r>
      <w:r>
        <w:rPr>
          <w:sz w:val="28"/>
        </w:rPr>
        <w:t>12.12.1993</w:t>
      </w:r>
      <w:r>
        <w:rPr>
          <w:spacing w:val="-6"/>
          <w:sz w:val="28"/>
        </w:rPr>
        <w:t xml:space="preserve"> </w:t>
      </w:r>
      <w:r>
        <w:rPr>
          <w:sz w:val="28"/>
        </w:rPr>
        <w:t>г.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99" w:line="276" w:lineRule="auto"/>
        <w:ind w:right="182" w:firstLine="0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-8"/>
          <w:sz w:val="28"/>
        </w:rPr>
        <w:t xml:space="preserve"> </w:t>
      </w:r>
      <w:r>
        <w:rPr>
          <w:sz w:val="28"/>
        </w:rPr>
        <w:t>закон</w:t>
      </w:r>
      <w:r>
        <w:rPr>
          <w:spacing w:val="-13"/>
          <w:sz w:val="28"/>
        </w:rPr>
        <w:t xml:space="preserve"> </w:t>
      </w:r>
      <w:r>
        <w:rPr>
          <w:sz w:val="28"/>
        </w:rPr>
        <w:t>от</w:t>
      </w:r>
      <w:r>
        <w:rPr>
          <w:spacing w:val="-11"/>
          <w:sz w:val="28"/>
        </w:rPr>
        <w:t xml:space="preserve"> </w:t>
      </w:r>
      <w:r>
        <w:rPr>
          <w:sz w:val="28"/>
        </w:rPr>
        <w:t>29</w:t>
      </w:r>
      <w:r>
        <w:rPr>
          <w:spacing w:val="-7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10"/>
          <w:sz w:val="28"/>
        </w:rPr>
        <w:t xml:space="preserve"> </w:t>
      </w:r>
      <w:r>
        <w:rPr>
          <w:sz w:val="28"/>
        </w:rPr>
        <w:t>2012</w:t>
      </w:r>
      <w:r>
        <w:rPr>
          <w:spacing w:val="-7"/>
          <w:sz w:val="28"/>
        </w:rPr>
        <w:t xml:space="preserve"> </w:t>
      </w:r>
      <w:r>
        <w:rPr>
          <w:sz w:val="28"/>
        </w:rPr>
        <w:t>года</w:t>
      </w:r>
      <w:r>
        <w:rPr>
          <w:spacing w:val="-11"/>
          <w:sz w:val="28"/>
        </w:rPr>
        <w:t xml:space="preserve"> </w:t>
      </w:r>
      <w:r>
        <w:rPr>
          <w:sz w:val="28"/>
        </w:rPr>
        <w:t>№</w:t>
      </w:r>
      <w:r>
        <w:rPr>
          <w:spacing w:val="-10"/>
          <w:sz w:val="28"/>
        </w:rPr>
        <w:t xml:space="preserve"> </w:t>
      </w:r>
      <w:r>
        <w:rPr>
          <w:sz w:val="28"/>
        </w:rPr>
        <w:t>273-ФЗ</w:t>
      </w:r>
      <w:r>
        <w:rPr>
          <w:spacing w:val="-8"/>
          <w:sz w:val="28"/>
        </w:rPr>
        <w:t xml:space="preserve"> </w:t>
      </w:r>
      <w:r>
        <w:rPr>
          <w:sz w:val="28"/>
        </w:rPr>
        <w:t>«Об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Российской Федерации».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60" w:line="276" w:lineRule="auto"/>
        <w:ind w:right="161" w:firstLine="0"/>
        <w:jc w:val="both"/>
        <w:rPr>
          <w:sz w:val="28"/>
        </w:rPr>
      </w:pPr>
      <w:r>
        <w:rPr>
          <w:sz w:val="28"/>
        </w:rPr>
        <w:t>Распоряжение Правительства Российской Федерации от 29 мая 2015 г.</w:t>
      </w:r>
      <w:r>
        <w:rPr>
          <w:spacing w:val="1"/>
          <w:sz w:val="28"/>
        </w:rPr>
        <w:t xml:space="preserve"> </w:t>
      </w:r>
      <w:r>
        <w:rPr>
          <w:sz w:val="28"/>
        </w:rPr>
        <w:t>N 996-р г. Москва "Стратегия развития воспитания в Российской 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2025</w:t>
      </w:r>
      <w:r>
        <w:rPr>
          <w:spacing w:val="1"/>
          <w:sz w:val="28"/>
        </w:rPr>
        <w:t xml:space="preserve"> </w:t>
      </w:r>
      <w:r>
        <w:rPr>
          <w:sz w:val="28"/>
        </w:rPr>
        <w:t>года"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59"/>
        <w:ind w:left="830"/>
        <w:jc w:val="both"/>
        <w:rPr>
          <w:sz w:val="28"/>
        </w:rPr>
      </w:pPr>
      <w:r>
        <w:rPr>
          <w:sz w:val="28"/>
        </w:rPr>
        <w:t>Национальная</w:t>
      </w:r>
      <w:r>
        <w:rPr>
          <w:spacing w:val="-11"/>
          <w:sz w:val="28"/>
        </w:rPr>
        <w:t xml:space="preserve"> </w:t>
      </w:r>
      <w:r>
        <w:rPr>
          <w:sz w:val="28"/>
        </w:rPr>
        <w:t>доктрина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60" w:line="278" w:lineRule="auto"/>
        <w:ind w:right="179" w:firstLine="0"/>
        <w:jc w:val="both"/>
        <w:rPr>
          <w:sz w:val="28"/>
        </w:rPr>
      </w:pPr>
      <w:r>
        <w:rPr>
          <w:sz w:val="28"/>
        </w:rPr>
        <w:t>Концепция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духовно-нравственного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школьников.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56"/>
        <w:ind w:left="830"/>
        <w:jc w:val="both"/>
        <w:rPr>
          <w:sz w:val="28"/>
        </w:rPr>
      </w:pPr>
      <w:r>
        <w:rPr>
          <w:sz w:val="28"/>
        </w:rPr>
        <w:t>Конвенция</w:t>
      </w:r>
      <w:r>
        <w:rPr>
          <w:spacing w:val="-3"/>
          <w:sz w:val="28"/>
        </w:rPr>
        <w:t xml:space="preserve"> </w:t>
      </w:r>
      <w:r>
        <w:rPr>
          <w:sz w:val="28"/>
        </w:rPr>
        <w:t>ООН</w:t>
      </w:r>
      <w:r>
        <w:rPr>
          <w:spacing w:val="-6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правах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0"/>
          <w:sz w:val="28"/>
        </w:rPr>
        <w:t xml:space="preserve"> </w:t>
      </w:r>
      <w:r>
        <w:rPr>
          <w:sz w:val="28"/>
        </w:rPr>
        <w:t>от</w:t>
      </w:r>
      <w:r>
        <w:rPr>
          <w:spacing w:val="-9"/>
          <w:sz w:val="28"/>
        </w:rPr>
        <w:t xml:space="preserve"> </w:t>
      </w:r>
      <w:r>
        <w:rPr>
          <w:sz w:val="28"/>
        </w:rPr>
        <w:t>20.11.1989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60" w:line="276" w:lineRule="auto"/>
        <w:ind w:right="194" w:firstLine="0"/>
        <w:jc w:val="both"/>
        <w:rPr>
          <w:sz w:val="28"/>
        </w:rPr>
      </w:pPr>
      <w:r>
        <w:rPr>
          <w:sz w:val="28"/>
        </w:rPr>
        <w:t>Федеральный Закон «Об основных гарантиях прав ребенка в РФ» от</w:t>
      </w:r>
      <w:r>
        <w:rPr>
          <w:spacing w:val="1"/>
          <w:sz w:val="28"/>
        </w:rPr>
        <w:t xml:space="preserve"> </w:t>
      </w:r>
      <w:r>
        <w:rPr>
          <w:sz w:val="28"/>
        </w:rPr>
        <w:t>24.07.1998 г №</w:t>
      </w:r>
      <w:r>
        <w:rPr>
          <w:spacing w:val="-5"/>
          <w:sz w:val="28"/>
        </w:rPr>
        <w:t xml:space="preserve"> </w:t>
      </w:r>
      <w:r>
        <w:rPr>
          <w:sz w:val="28"/>
        </w:rPr>
        <w:t>124-ФЗ.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57" w:line="276" w:lineRule="auto"/>
        <w:ind w:right="148" w:firstLine="0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общего образования» (зарегистрирован Минюстом России 1 февраля 2011 г.,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регистрационный №</w:t>
      </w:r>
      <w:r>
        <w:rPr>
          <w:spacing w:val="-7"/>
          <w:sz w:val="28"/>
        </w:rPr>
        <w:t xml:space="preserve"> </w:t>
      </w:r>
      <w:r>
        <w:rPr>
          <w:sz w:val="28"/>
        </w:rPr>
        <w:t>19644).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57" w:line="276" w:lineRule="auto"/>
        <w:ind w:right="153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об организации внеурочной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 при введении ФГОС общего образования № 03-296 от 12 мая</w:t>
      </w:r>
      <w:r>
        <w:rPr>
          <w:spacing w:val="1"/>
          <w:sz w:val="28"/>
        </w:rPr>
        <w:t xml:space="preserve"> </w:t>
      </w:r>
      <w:r>
        <w:rPr>
          <w:sz w:val="28"/>
        </w:rPr>
        <w:t>2011</w:t>
      </w:r>
      <w:r>
        <w:rPr>
          <w:spacing w:val="-1"/>
          <w:sz w:val="28"/>
        </w:rPr>
        <w:t xml:space="preserve"> </w:t>
      </w:r>
      <w:r>
        <w:rPr>
          <w:sz w:val="28"/>
        </w:rPr>
        <w:t>г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30"/>
        </w:tabs>
        <w:spacing w:before="158" w:line="276" w:lineRule="auto"/>
        <w:ind w:right="187" w:firstLine="0"/>
        <w:jc w:val="both"/>
        <w:rPr>
          <w:sz w:val="28"/>
        </w:rPr>
      </w:pPr>
      <w:r>
        <w:rPr>
          <w:sz w:val="28"/>
        </w:rPr>
        <w:t>Федеральный Закон Российской Федерации от 19 мая 1995 г 82-ФЗ «Об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-5"/>
          <w:sz w:val="28"/>
        </w:rPr>
        <w:t xml:space="preserve"> </w:t>
      </w:r>
      <w:r>
        <w:rPr>
          <w:sz w:val="28"/>
        </w:rPr>
        <w:t>объединениях»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28"/>
        </w:tabs>
        <w:spacing w:before="157"/>
        <w:ind w:left="827" w:hanging="706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-14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учреждения;</w:t>
      </w:r>
    </w:p>
    <w:p w:rsidR="00B950D1" w:rsidRDefault="0050146E">
      <w:pPr>
        <w:pStyle w:val="a5"/>
        <w:numPr>
          <w:ilvl w:val="0"/>
          <w:numId w:val="4"/>
        </w:numPr>
        <w:tabs>
          <w:tab w:val="left" w:pos="828"/>
        </w:tabs>
        <w:spacing w:before="163"/>
        <w:ind w:left="827" w:hanging="706"/>
        <w:jc w:val="both"/>
        <w:rPr>
          <w:sz w:val="28"/>
        </w:rPr>
      </w:pPr>
      <w:r>
        <w:rPr>
          <w:sz w:val="28"/>
        </w:rPr>
        <w:t>Программа</w:t>
      </w:r>
      <w:r>
        <w:rPr>
          <w:spacing w:val="-12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учреждения;</w:t>
      </w:r>
    </w:p>
    <w:p w:rsidR="00B950D1" w:rsidRDefault="00B950D1">
      <w:pPr>
        <w:jc w:val="both"/>
        <w:rPr>
          <w:sz w:val="28"/>
        </w:rPr>
        <w:sectPr w:rsidR="00B950D1">
          <w:pgSz w:w="11920" w:h="16850"/>
          <w:pgMar w:top="1040" w:right="700" w:bottom="280" w:left="1580" w:header="720" w:footer="720" w:gutter="0"/>
          <w:cols w:space="720"/>
        </w:sectPr>
      </w:pPr>
    </w:p>
    <w:p w:rsidR="00B950D1" w:rsidRDefault="0050146E">
      <w:pPr>
        <w:pStyle w:val="11"/>
        <w:numPr>
          <w:ilvl w:val="0"/>
          <w:numId w:val="5"/>
        </w:numPr>
        <w:tabs>
          <w:tab w:val="left" w:pos="3176"/>
        </w:tabs>
        <w:spacing w:before="73"/>
        <w:ind w:left="3175" w:hanging="284"/>
        <w:jc w:val="left"/>
      </w:pPr>
      <w:r>
        <w:lastRenderedPageBreak/>
        <w:t>Направления</w:t>
      </w:r>
      <w:r>
        <w:rPr>
          <w:spacing w:val="-8"/>
        </w:rPr>
        <w:t xml:space="preserve"> </w:t>
      </w:r>
      <w:r>
        <w:t>деятельности.</w:t>
      </w:r>
    </w:p>
    <w:p w:rsidR="00B950D1" w:rsidRDefault="0050146E" w:rsidP="0030280E">
      <w:pPr>
        <w:pStyle w:val="a3"/>
        <w:tabs>
          <w:tab w:val="left" w:pos="1917"/>
          <w:tab w:val="left" w:pos="5172"/>
          <w:tab w:val="left" w:pos="7070"/>
        </w:tabs>
        <w:ind w:left="119" w:right="157" w:firstLine="698"/>
      </w:pPr>
      <w:r>
        <w:t>ЦДИ</w:t>
      </w:r>
      <w:r>
        <w:rPr>
          <w:spacing w:val="32"/>
        </w:rPr>
        <w:t xml:space="preserve"> </w:t>
      </w:r>
      <w:r>
        <w:t>строит</w:t>
      </w:r>
      <w:r>
        <w:rPr>
          <w:spacing w:val="34"/>
        </w:rPr>
        <w:t xml:space="preserve"> </w:t>
      </w:r>
      <w:r>
        <w:t>свою</w:t>
      </w:r>
      <w:r>
        <w:rPr>
          <w:spacing w:val="28"/>
        </w:rPr>
        <w:t xml:space="preserve"> </w:t>
      </w:r>
      <w:r>
        <w:t>работу</w:t>
      </w:r>
      <w:r>
        <w:rPr>
          <w:spacing w:val="25"/>
        </w:rPr>
        <w:t xml:space="preserve"> </w:t>
      </w:r>
      <w:r>
        <w:t>с</w:t>
      </w:r>
      <w:r>
        <w:rPr>
          <w:spacing w:val="34"/>
        </w:rPr>
        <w:t xml:space="preserve"> </w:t>
      </w:r>
      <w:r>
        <w:t>ориентацией</w:t>
      </w:r>
      <w:r>
        <w:rPr>
          <w:spacing w:val="32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национальные</w:t>
      </w:r>
      <w:r>
        <w:rPr>
          <w:spacing w:val="32"/>
        </w:rPr>
        <w:t xml:space="preserve"> </w:t>
      </w:r>
      <w:r>
        <w:t>проекты.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рамках реализации национального проекта «Образование» особое внимание в</w:t>
      </w:r>
      <w:r>
        <w:rPr>
          <w:spacing w:val="-67"/>
        </w:rPr>
        <w:t xml:space="preserve"> </w:t>
      </w:r>
      <w:r w:rsidR="0030280E">
        <w:t>организации</w:t>
      </w:r>
      <w:r w:rsidR="0030280E">
        <w:tab/>
        <w:t xml:space="preserve">воспитательного </w:t>
      </w:r>
      <w:r>
        <w:t>процесса</w:t>
      </w:r>
      <w:r>
        <w:tab/>
        <w:t>уделено социальн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значимой деятельности детских и</w:t>
      </w:r>
      <w:r>
        <w:rPr>
          <w:spacing w:val="1"/>
        </w:rPr>
        <w:t xml:space="preserve"> </w:t>
      </w:r>
      <w:r>
        <w:t>молодежных общественных</w:t>
      </w:r>
      <w:r>
        <w:rPr>
          <w:spacing w:val="1"/>
        </w:rPr>
        <w:t xml:space="preserve"> </w:t>
      </w:r>
      <w:r>
        <w:t>объединений,</w:t>
      </w:r>
      <w:r>
        <w:rPr>
          <w:spacing w:val="-67"/>
        </w:rPr>
        <w:t xml:space="preserve"> </w:t>
      </w:r>
      <w:r>
        <w:t>созданию 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подростков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поддержке</w:t>
      </w:r>
      <w:r>
        <w:rPr>
          <w:spacing w:val="1"/>
        </w:rPr>
        <w:t xml:space="preserve"> </w:t>
      </w:r>
      <w:r>
        <w:t>творческих</w:t>
      </w:r>
      <w:r>
        <w:rPr>
          <w:spacing w:val="5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социальных</w:t>
      </w:r>
      <w:r>
        <w:rPr>
          <w:spacing w:val="19"/>
        </w:rPr>
        <w:t xml:space="preserve"> </w:t>
      </w:r>
      <w:r>
        <w:t>инициатив</w:t>
      </w:r>
      <w:r>
        <w:rPr>
          <w:spacing w:val="21"/>
        </w:rPr>
        <w:t xml:space="preserve"> </w:t>
      </w:r>
      <w:r>
        <w:t>учащихся.</w:t>
      </w:r>
      <w:r>
        <w:rPr>
          <w:spacing w:val="15"/>
        </w:rPr>
        <w:t xml:space="preserve"> </w:t>
      </w:r>
      <w:r>
        <w:t>Для</w:t>
      </w:r>
      <w:r>
        <w:rPr>
          <w:spacing w:val="11"/>
        </w:rPr>
        <w:t xml:space="preserve"> </w:t>
      </w:r>
      <w:r>
        <w:t>данного</w:t>
      </w:r>
      <w:r>
        <w:rPr>
          <w:spacing w:val="17"/>
        </w:rPr>
        <w:t xml:space="preserve"> </w:t>
      </w:r>
      <w:r>
        <w:t>направления</w:t>
      </w:r>
    </w:p>
    <w:p w:rsidR="00B950D1" w:rsidRDefault="0050146E" w:rsidP="0030280E">
      <w:pPr>
        <w:pStyle w:val="a3"/>
        <w:tabs>
          <w:tab w:val="left" w:pos="1336"/>
          <w:tab w:val="left" w:pos="3276"/>
          <w:tab w:val="left" w:pos="4159"/>
          <w:tab w:val="left" w:pos="5947"/>
          <w:tab w:val="left" w:pos="7171"/>
          <w:tab w:val="left" w:pos="7796"/>
        </w:tabs>
        <w:ind w:left="119" w:right="959"/>
        <w:jc w:val="both"/>
      </w:pPr>
      <w:r>
        <w:t>приоритетным</w:t>
      </w:r>
      <w:r>
        <w:rPr>
          <w:spacing w:val="-4"/>
        </w:rPr>
        <w:t xml:space="preserve"> </w:t>
      </w:r>
      <w:r>
        <w:t>являются</w:t>
      </w:r>
      <w:r>
        <w:tab/>
        <w:t>такие</w:t>
      </w:r>
      <w:r>
        <w:tab/>
        <w:t>федеральные</w:t>
      </w:r>
      <w:r>
        <w:tab/>
        <w:t>проекты</w:t>
      </w:r>
      <w:r>
        <w:tab/>
        <w:t>как</w:t>
      </w:r>
      <w:r>
        <w:tab/>
      </w:r>
      <w:r>
        <w:rPr>
          <w:spacing w:val="-1"/>
        </w:rPr>
        <w:t>«Успех</w:t>
      </w:r>
      <w:r>
        <w:rPr>
          <w:spacing w:val="-67"/>
        </w:rPr>
        <w:t xml:space="preserve"> </w:t>
      </w:r>
      <w:r>
        <w:t>каждого</w:t>
      </w:r>
      <w:r>
        <w:tab/>
        <w:t>ребенка»,</w:t>
      </w:r>
      <w:r>
        <w:rPr>
          <w:spacing w:val="-7"/>
        </w:rPr>
        <w:t xml:space="preserve"> </w:t>
      </w:r>
      <w:r>
        <w:t>«Социальная</w:t>
      </w:r>
      <w:r>
        <w:rPr>
          <w:spacing w:val="43"/>
        </w:rPr>
        <w:t xml:space="preserve"> </w:t>
      </w:r>
      <w:r>
        <w:t>активность»,</w:t>
      </w:r>
      <w:r>
        <w:rPr>
          <w:spacing w:val="39"/>
        </w:rPr>
        <w:t xml:space="preserve"> </w:t>
      </w:r>
      <w:r>
        <w:t>а</w:t>
      </w:r>
      <w:r>
        <w:rPr>
          <w:spacing w:val="41"/>
        </w:rPr>
        <w:t xml:space="preserve"> </w:t>
      </w:r>
      <w:r>
        <w:t>также</w:t>
      </w:r>
      <w:r>
        <w:rPr>
          <w:spacing w:val="42"/>
        </w:rPr>
        <w:t xml:space="preserve"> </w:t>
      </w:r>
      <w:r>
        <w:t>«Новые</w:t>
      </w:r>
    </w:p>
    <w:p w:rsidR="00B950D1" w:rsidRDefault="0050146E" w:rsidP="0030280E">
      <w:pPr>
        <w:pStyle w:val="a3"/>
        <w:ind w:left="119"/>
        <w:jc w:val="both"/>
      </w:pPr>
      <w:r>
        <w:t>возможности</w:t>
      </w:r>
      <w:r>
        <w:rPr>
          <w:spacing w:val="41"/>
        </w:rPr>
        <w:t xml:space="preserve"> </w:t>
      </w:r>
      <w:r>
        <w:t>для</w:t>
      </w:r>
      <w:r>
        <w:rPr>
          <w:spacing w:val="36"/>
        </w:rPr>
        <w:t xml:space="preserve"> </w:t>
      </w:r>
      <w:r>
        <w:t>каждого»,</w:t>
      </w:r>
      <w:r>
        <w:rPr>
          <w:spacing w:val="-4"/>
        </w:rPr>
        <w:t xml:space="preserve"> </w:t>
      </w:r>
      <w:r>
        <w:t>«Цифровая</w:t>
      </w:r>
      <w:r>
        <w:rPr>
          <w:spacing w:val="-67"/>
        </w:rPr>
        <w:t xml:space="preserve"> </w:t>
      </w:r>
      <w:r>
        <w:t>образовательная</w:t>
      </w:r>
      <w:r>
        <w:rPr>
          <w:spacing w:val="34"/>
        </w:rPr>
        <w:t xml:space="preserve"> </w:t>
      </w:r>
      <w:r>
        <w:t>среда».</w:t>
      </w:r>
      <w:r>
        <w:rPr>
          <w:spacing w:val="29"/>
        </w:rPr>
        <w:t xml:space="preserve"> </w:t>
      </w:r>
    </w:p>
    <w:p w:rsidR="00B950D1" w:rsidRDefault="0050146E">
      <w:pPr>
        <w:pStyle w:val="a3"/>
        <w:ind w:left="122" w:right="151" w:firstLine="705"/>
        <w:jc w:val="both"/>
      </w:pPr>
      <w:r>
        <w:t>Цель ЦДИ - развитие и поддержка детской социальной инициативы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технологиям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проектирования;</w:t>
      </w:r>
      <w:r>
        <w:rPr>
          <w:spacing w:val="-67"/>
        </w:rPr>
        <w:t xml:space="preserve"> </w:t>
      </w:r>
      <w:r>
        <w:t>создание условий для повышения проектной культуры; вовлечение детей и</w:t>
      </w:r>
      <w:r>
        <w:rPr>
          <w:spacing w:val="1"/>
        </w:rPr>
        <w:t xml:space="preserve"> </w:t>
      </w:r>
      <w:r>
        <w:t>подростков</w:t>
      </w:r>
      <w:r>
        <w:rPr>
          <w:spacing w:val="-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общественно полезную</w:t>
      </w:r>
      <w:r>
        <w:rPr>
          <w:spacing w:val="-5"/>
        </w:rPr>
        <w:t xml:space="preserve"> </w:t>
      </w:r>
      <w:r>
        <w:t>и значимую</w:t>
      </w:r>
      <w:r>
        <w:rPr>
          <w:spacing w:val="-3"/>
        </w:rPr>
        <w:t xml:space="preserve"> </w:t>
      </w:r>
      <w:r>
        <w:t>деятельность.</w:t>
      </w:r>
    </w:p>
    <w:p w:rsidR="00B950D1" w:rsidRDefault="00B950D1">
      <w:pPr>
        <w:pStyle w:val="a3"/>
        <w:rPr>
          <w:sz w:val="30"/>
        </w:rPr>
      </w:pPr>
    </w:p>
    <w:p w:rsidR="00B950D1" w:rsidRDefault="00B950D1">
      <w:pPr>
        <w:pStyle w:val="a3"/>
        <w:spacing w:before="9"/>
        <w:rPr>
          <w:sz w:val="24"/>
        </w:rPr>
      </w:pPr>
    </w:p>
    <w:p w:rsidR="00B950D1" w:rsidRDefault="0050146E">
      <w:pPr>
        <w:pStyle w:val="a3"/>
        <w:ind w:left="119"/>
      </w:pPr>
      <w:r>
        <w:t>Задачи:</w:t>
      </w:r>
    </w:p>
    <w:p w:rsidR="00B950D1" w:rsidRDefault="0050146E">
      <w:pPr>
        <w:pStyle w:val="a5"/>
        <w:numPr>
          <w:ilvl w:val="0"/>
          <w:numId w:val="3"/>
        </w:numPr>
        <w:tabs>
          <w:tab w:val="left" w:pos="1535"/>
          <w:tab w:val="left" w:pos="1536"/>
          <w:tab w:val="left" w:pos="2851"/>
          <w:tab w:val="left" w:pos="4603"/>
          <w:tab w:val="left" w:pos="5880"/>
          <w:tab w:val="left" w:pos="6314"/>
          <w:tab w:val="left" w:pos="7976"/>
        </w:tabs>
        <w:spacing w:before="161"/>
        <w:ind w:right="161" w:firstLine="705"/>
        <w:rPr>
          <w:sz w:val="28"/>
        </w:rPr>
      </w:pPr>
      <w:r>
        <w:rPr>
          <w:sz w:val="28"/>
        </w:rPr>
        <w:t>Обучить</w:t>
      </w:r>
      <w:r>
        <w:rPr>
          <w:sz w:val="28"/>
        </w:rPr>
        <w:tab/>
        <w:t>школьников</w:t>
      </w:r>
      <w:r>
        <w:rPr>
          <w:sz w:val="28"/>
        </w:rPr>
        <w:tab/>
        <w:t>основам</w:t>
      </w:r>
      <w:r>
        <w:rPr>
          <w:sz w:val="28"/>
        </w:rPr>
        <w:tab/>
        <w:t>и</w:t>
      </w:r>
      <w:r>
        <w:rPr>
          <w:sz w:val="28"/>
        </w:rPr>
        <w:tab/>
        <w:t>технологии</w:t>
      </w:r>
      <w:r>
        <w:rPr>
          <w:sz w:val="28"/>
        </w:rPr>
        <w:tab/>
      </w:r>
      <w:r>
        <w:rPr>
          <w:spacing w:val="-1"/>
          <w:sz w:val="28"/>
        </w:rPr>
        <w:t>социального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проектирования.</w:t>
      </w:r>
    </w:p>
    <w:p w:rsidR="00B950D1" w:rsidRDefault="0050146E">
      <w:pPr>
        <w:pStyle w:val="a5"/>
        <w:numPr>
          <w:ilvl w:val="0"/>
          <w:numId w:val="3"/>
        </w:numPr>
        <w:tabs>
          <w:tab w:val="left" w:pos="1535"/>
          <w:tab w:val="left" w:pos="1536"/>
        </w:tabs>
        <w:spacing w:before="163" w:line="237" w:lineRule="auto"/>
        <w:ind w:right="595" w:firstLine="705"/>
        <w:rPr>
          <w:sz w:val="28"/>
        </w:rPr>
      </w:pPr>
      <w:r>
        <w:rPr>
          <w:sz w:val="28"/>
        </w:rPr>
        <w:t>Привлечь</w:t>
      </w:r>
      <w:r>
        <w:rPr>
          <w:spacing w:val="13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12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10"/>
          <w:sz w:val="28"/>
        </w:rPr>
        <w:t xml:space="preserve"> </w:t>
      </w:r>
      <w:r>
        <w:rPr>
          <w:sz w:val="28"/>
        </w:rPr>
        <w:t>к</w:t>
      </w:r>
      <w:r>
        <w:rPr>
          <w:spacing w:val="13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проектов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рамках добровольческих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инициатив.</w:t>
      </w:r>
    </w:p>
    <w:p w:rsidR="00B950D1" w:rsidRDefault="0050146E">
      <w:pPr>
        <w:pStyle w:val="a5"/>
        <w:numPr>
          <w:ilvl w:val="0"/>
          <w:numId w:val="3"/>
        </w:numPr>
        <w:tabs>
          <w:tab w:val="left" w:pos="1535"/>
          <w:tab w:val="left" w:pos="1536"/>
          <w:tab w:val="left" w:pos="3256"/>
          <w:tab w:val="left" w:pos="6348"/>
          <w:tab w:val="left" w:pos="7693"/>
        </w:tabs>
        <w:spacing w:before="164" w:line="237" w:lineRule="auto"/>
        <w:ind w:right="155" w:firstLine="705"/>
        <w:rPr>
          <w:sz w:val="28"/>
        </w:rPr>
      </w:pPr>
      <w:r>
        <w:rPr>
          <w:sz w:val="28"/>
        </w:rPr>
        <w:t>Реализовать</w:t>
      </w:r>
      <w:r>
        <w:rPr>
          <w:sz w:val="28"/>
        </w:rPr>
        <w:tab/>
        <w:t>общественно-значимые</w:t>
      </w:r>
      <w:r>
        <w:rPr>
          <w:sz w:val="28"/>
        </w:rPr>
        <w:tab/>
        <w:t>проекты,</w:t>
      </w:r>
      <w:r>
        <w:rPr>
          <w:sz w:val="28"/>
        </w:rPr>
        <w:tab/>
        <w:t>разработанные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1"/>
          <w:sz w:val="28"/>
        </w:rPr>
        <w:t xml:space="preserve"> </w:t>
      </w:r>
      <w:r>
        <w:rPr>
          <w:sz w:val="28"/>
        </w:rPr>
        <w:t>ЦДИ.</w:t>
      </w:r>
    </w:p>
    <w:p w:rsidR="00B950D1" w:rsidRDefault="0050146E">
      <w:pPr>
        <w:pStyle w:val="a3"/>
        <w:spacing w:before="164" w:line="237" w:lineRule="auto"/>
        <w:ind w:left="122" w:firstLine="705"/>
      </w:pPr>
      <w:r>
        <w:t>3.3</w:t>
      </w:r>
      <w:r>
        <w:rPr>
          <w:spacing w:val="1"/>
        </w:rPr>
        <w:t xml:space="preserve"> </w:t>
      </w:r>
      <w:r>
        <w:t>Сущность</w:t>
      </w:r>
      <w:r>
        <w:rPr>
          <w:spacing w:val="-2"/>
        </w:rPr>
        <w:t xml:space="preserve"> </w:t>
      </w:r>
      <w:r>
        <w:t>социального</w:t>
      </w:r>
      <w:r>
        <w:rPr>
          <w:spacing w:val="3"/>
        </w:rPr>
        <w:t xml:space="preserve"> </w:t>
      </w:r>
      <w:r>
        <w:t>проектирования</w:t>
      </w:r>
      <w:r>
        <w:rPr>
          <w:spacing w:val="-2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трех</w:t>
      </w:r>
      <w:r>
        <w:rPr>
          <w:spacing w:val="4"/>
        </w:rPr>
        <w:t xml:space="preserve"> </w:t>
      </w:r>
      <w:r>
        <w:t>уровнях</w:t>
      </w:r>
      <w:r>
        <w:rPr>
          <w:spacing w:val="-67"/>
        </w:rPr>
        <w:t xml:space="preserve"> </w:t>
      </w:r>
      <w:r>
        <w:t>результатов,</w:t>
      </w:r>
      <w:r>
        <w:rPr>
          <w:spacing w:val="-6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формированием</w:t>
      </w:r>
      <w:r>
        <w:rPr>
          <w:spacing w:val="-3"/>
        </w:rPr>
        <w:t xml:space="preserve"> </w:t>
      </w:r>
      <w:r>
        <w:t>социальной</w:t>
      </w:r>
      <w:r>
        <w:rPr>
          <w:spacing w:val="-2"/>
        </w:rPr>
        <w:t xml:space="preserve"> </w:t>
      </w:r>
      <w:r>
        <w:t>компетентности:</w:t>
      </w:r>
    </w:p>
    <w:p w:rsidR="00B950D1" w:rsidRDefault="0050146E">
      <w:pPr>
        <w:pStyle w:val="a5"/>
        <w:numPr>
          <w:ilvl w:val="0"/>
          <w:numId w:val="2"/>
        </w:numPr>
        <w:tabs>
          <w:tab w:val="left" w:pos="1535"/>
          <w:tab w:val="left" w:pos="1536"/>
        </w:tabs>
        <w:spacing w:before="162"/>
        <w:ind w:right="894" w:firstLine="705"/>
        <w:rPr>
          <w:sz w:val="28"/>
        </w:rPr>
      </w:pPr>
      <w:r>
        <w:rPr>
          <w:spacing w:val="-1"/>
          <w:sz w:val="28"/>
        </w:rPr>
        <w:t>Приобретение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школьниками</w:t>
      </w:r>
      <w:r>
        <w:rPr>
          <w:spacing w:val="-1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6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67"/>
          <w:sz w:val="28"/>
        </w:rPr>
        <w:t xml:space="preserve"> </w:t>
      </w:r>
      <w:r>
        <w:rPr>
          <w:sz w:val="28"/>
        </w:rPr>
        <w:t>знают</w:t>
      </w:r>
      <w:r>
        <w:rPr>
          <w:spacing w:val="-3"/>
          <w:sz w:val="28"/>
        </w:rPr>
        <w:t xml:space="preserve"> </w:t>
      </w:r>
      <w:r>
        <w:rPr>
          <w:sz w:val="28"/>
        </w:rPr>
        <w:t>и понимают</w:t>
      </w:r>
      <w:r>
        <w:rPr>
          <w:spacing w:val="-1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2"/>
          <w:sz w:val="28"/>
        </w:rPr>
        <w:t xml:space="preserve"> </w:t>
      </w:r>
      <w:r>
        <w:rPr>
          <w:sz w:val="28"/>
        </w:rPr>
        <w:t>жизнь.</w:t>
      </w:r>
    </w:p>
    <w:p w:rsidR="00B950D1" w:rsidRDefault="0050146E">
      <w:pPr>
        <w:pStyle w:val="a5"/>
        <w:numPr>
          <w:ilvl w:val="0"/>
          <w:numId w:val="2"/>
        </w:numPr>
        <w:tabs>
          <w:tab w:val="left" w:pos="1535"/>
          <w:tab w:val="left" w:pos="1536"/>
        </w:tabs>
        <w:spacing w:before="162" w:line="322" w:lineRule="exact"/>
        <w:ind w:left="1535" w:hanging="706"/>
        <w:rPr>
          <w:sz w:val="28"/>
        </w:rPr>
      </w:pPr>
      <w:r>
        <w:rPr>
          <w:sz w:val="28"/>
        </w:rPr>
        <w:t>Формирование</w:t>
      </w:r>
      <w:r>
        <w:rPr>
          <w:spacing w:val="9"/>
          <w:sz w:val="28"/>
        </w:rPr>
        <w:t xml:space="preserve"> </w:t>
      </w:r>
      <w:r>
        <w:rPr>
          <w:sz w:val="28"/>
        </w:rPr>
        <w:t>ценностного</w:t>
      </w:r>
      <w:r>
        <w:rPr>
          <w:spacing w:val="1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8"/>
          <w:sz w:val="28"/>
        </w:rPr>
        <w:t xml:space="preserve"> </w:t>
      </w:r>
      <w:r>
        <w:rPr>
          <w:sz w:val="28"/>
        </w:rPr>
        <w:t>к</w:t>
      </w:r>
      <w:r>
        <w:rPr>
          <w:spacing w:val="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12"/>
          <w:sz w:val="28"/>
        </w:rPr>
        <w:t xml:space="preserve"> </w:t>
      </w:r>
      <w:r>
        <w:rPr>
          <w:sz w:val="28"/>
        </w:rPr>
        <w:t>реальности</w:t>
      </w:r>
    </w:p>
    <w:p w:rsidR="00B950D1" w:rsidRDefault="0050146E">
      <w:pPr>
        <w:pStyle w:val="a5"/>
        <w:numPr>
          <w:ilvl w:val="0"/>
          <w:numId w:val="1"/>
        </w:numPr>
        <w:tabs>
          <w:tab w:val="left" w:pos="286"/>
        </w:tabs>
        <w:ind w:hanging="167"/>
        <w:rPr>
          <w:sz w:val="28"/>
        </w:rPr>
      </w:pPr>
      <w:r>
        <w:rPr>
          <w:sz w:val="28"/>
        </w:rPr>
        <w:t>учащиеся</w:t>
      </w:r>
      <w:r>
        <w:rPr>
          <w:spacing w:val="-7"/>
          <w:sz w:val="28"/>
        </w:rPr>
        <w:t xml:space="preserve"> </w:t>
      </w:r>
      <w:r>
        <w:rPr>
          <w:sz w:val="28"/>
        </w:rPr>
        <w:t>ценят</w:t>
      </w:r>
      <w:r>
        <w:rPr>
          <w:spacing w:val="-8"/>
          <w:sz w:val="28"/>
        </w:rPr>
        <w:t xml:space="preserve"> </w:t>
      </w:r>
      <w:r>
        <w:rPr>
          <w:sz w:val="28"/>
        </w:rPr>
        <w:t>общественную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жизнь.</w:t>
      </w:r>
    </w:p>
    <w:p w:rsidR="00B950D1" w:rsidRDefault="0050146E">
      <w:pPr>
        <w:pStyle w:val="a5"/>
        <w:numPr>
          <w:ilvl w:val="0"/>
          <w:numId w:val="2"/>
        </w:numPr>
        <w:tabs>
          <w:tab w:val="left" w:pos="1535"/>
          <w:tab w:val="left" w:pos="1536"/>
          <w:tab w:val="left" w:pos="3067"/>
          <w:tab w:val="left" w:pos="4008"/>
          <w:tab w:val="left" w:pos="6360"/>
          <w:tab w:val="left" w:pos="8084"/>
          <w:tab w:val="left" w:pos="9380"/>
        </w:tabs>
        <w:spacing w:before="166" w:line="237" w:lineRule="auto"/>
        <w:ind w:right="155" w:firstLine="705"/>
        <w:rPr>
          <w:sz w:val="28"/>
        </w:rPr>
      </w:pPr>
      <w:r>
        <w:rPr>
          <w:sz w:val="28"/>
        </w:rPr>
        <w:t>Получение</w:t>
      </w:r>
      <w:r>
        <w:rPr>
          <w:sz w:val="28"/>
        </w:rPr>
        <w:tab/>
        <w:t>опыта</w:t>
      </w:r>
      <w:r>
        <w:rPr>
          <w:sz w:val="28"/>
        </w:rPr>
        <w:tab/>
        <w:t>самостоятельного</w:t>
      </w:r>
      <w:r>
        <w:rPr>
          <w:sz w:val="28"/>
        </w:rPr>
        <w:tab/>
        <w:t>социального</w:t>
      </w:r>
      <w:r>
        <w:rPr>
          <w:sz w:val="28"/>
        </w:rPr>
        <w:tab/>
        <w:t>действия</w:t>
      </w:r>
      <w:r>
        <w:rPr>
          <w:sz w:val="28"/>
        </w:rPr>
        <w:tab/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действуют в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жизни.</w:t>
      </w:r>
    </w:p>
    <w:p w:rsidR="00B950D1" w:rsidRDefault="0050146E">
      <w:pPr>
        <w:pStyle w:val="a3"/>
        <w:spacing w:before="161"/>
        <w:ind w:left="122" w:right="144" w:firstLine="1413"/>
        <w:jc w:val="both"/>
      </w:pPr>
      <w:r>
        <w:t>ЦДИ</w:t>
      </w:r>
      <w:r>
        <w:rPr>
          <w:spacing w:val="1"/>
        </w:rPr>
        <w:t xml:space="preserve"> </w:t>
      </w:r>
      <w:r>
        <w:t>позволит</w:t>
      </w:r>
      <w:r>
        <w:rPr>
          <w:spacing w:val="1"/>
        </w:rPr>
        <w:t xml:space="preserve"> </w:t>
      </w:r>
      <w:r>
        <w:t>ребёнку</w:t>
      </w:r>
      <w:r>
        <w:rPr>
          <w:spacing w:val="1"/>
        </w:rPr>
        <w:t xml:space="preserve"> </w:t>
      </w:r>
      <w:r>
        <w:t>развить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систему</w:t>
      </w:r>
      <w:r>
        <w:rPr>
          <w:spacing w:val="-67"/>
        </w:rPr>
        <w:t xml:space="preserve"> </w:t>
      </w:r>
      <w:r>
        <w:t>ценностей</w:t>
      </w:r>
      <w:r>
        <w:rPr>
          <w:spacing w:val="-11"/>
        </w:rPr>
        <w:t xml:space="preserve"> </w:t>
      </w:r>
      <w:r>
        <w:t>объединения</w:t>
      </w:r>
      <w:r>
        <w:rPr>
          <w:spacing w:val="-14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возможность</w:t>
      </w:r>
      <w:r>
        <w:rPr>
          <w:spacing w:val="-14"/>
        </w:rPr>
        <w:t xml:space="preserve"> </w:t>
      </w:r>
      <w:r>
        <w:t>использования</w:t>
      </w:r>
      <w:r>
        <w:rPr>
          <w:spacing w:val="-10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социальных</w:t>
      </w:r>
      <w:r>
        <w:rPr>
          <w:spacing w:val="-68"/>
        </w:rPr>
        <w:t xml:space="preserve"> </w:t>
      </w:r>
      <w:r>
        <w:t>ролей (лидер, организатор, исполнитель, участник, наблюдатель), находить</w:t>
      </w:r>
      <w:r>
        <w:rPr>
          <w:spacing w:val="1"/>
        </w:rPr>
        <w:t xml:space="preserve"> </w:t>
      </w:r>
      <w:r>
        <w:t>оптимальное</w:t>
      </w:r>
      <w:r>
        <w:rPr>
          <w:spacing w:val="1"/>
        </w:rPr>
        <w:t xml:space="preserve"> </w:t>
      </w:r>
      <w:r>
        <w:t>решение</w:t>
      </w:r>
      <w:r>
        <w:rPr>
          <w:spacing w:val="1"/>
        </w:rPr>
        <w:t xml:space="preserve"> </w:t>
      </w:r>
      <w:r>
        <w:t>жизненных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ситуациях,</w:t>
      </w:r>
      <w:r>
        <w:rPr>
          <w:spacing w:val="1"/>
        </w:rPr>
        <w:t xml:space="preserve"> </w:t>
      </w:r>
      <w:r>
        <w:t>быстро</w:t>
      </w:r>
      <w:r>
        <w:rPr>
          <w:spacing w:val="37"/>
        </w:rPr>
        <w:t xml:space="preserve"> </w:t>
      </w:r>
      <w:r>
        <w:t>приспосабливаться</w:t>
      </w:r>
      <w:r>
        <w:rPr>
          <w:spacing w:val="37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t>изменяющимся</w:t>
      </w:r>
      <w:r>
        <w:rPr>
          <w:spacing w:val="37"/>
        </w:rPr>
        <w:t xml:space="preserve"> </w:t>
      </w:r>
      <w:r>
        <w:t>условиям</w:t>
      </w:r>
      <w:r>
        <w:rPr>
          <w:spacing w:val="37"/>
        </w:rPr>
        <w:t xml:space="preserve"> </w:t>
      </w:r>
      <w:r>
        <w:t>жизни,</w:t>
      </w:r>
      <w:r>
        <w:rPr>
          <w:spacing w:val="33"/>
        </w:rPr>
        <w:t xml:space="preserve"> </w:t>
      </w:r>
      <w:r>
        <w:t>делать</w:t>
      </w:r>
    </w:p>
    <w:p w:rsidR="00B950D1" w:rsidRDefault="00B950D1">
      <w:pPr>
        <w:jc w:val="both"/>
        <w:sectPr w:rsidR="00B950D1">
          <w:pgSz w:w="11920" w:h="16850"/>
          <w:pgMar w:top="1200" w:right="700" w:bottom="280" w:left="1580" w:header="720" w:footer="720" w:gutter="0"/>
          <w:cols w:space="720"/>
        </w:sectPr>
      </w:pPr>
    </w:p>
    <w:p w:rsidR="00B950D1" w:rsidRDefault="0050146E">
      <w:pPr>
        <w:pStyle w:val="a3"/>
        <w:spacing w:before="61"/>
        <w:ind w:left="122"/>
      </w:pPr>
      <w:r>
        <w:lastRenderedPageBreak/>
        <w:t>адекватный</w:t>
      </w:r>
      <w:r>
        <w:rPr>
          <w:spacing w:val="1"/>
        </w:rPr>
        <w:t xml:space="preserve"> </w:t>
      </w:r>
      <w:r>
        <w:t>выбор.</w:t>
      </w:r>
    </w:p>
    <w:p w:rsidR="00B950D1" w:rsidRDefault="00B950D1">
      <w:pPr>
        <w:pStyle w:val="a3"/>
        <w:spacing w:before="3"/>
        <w:rPr>
          <w:sz w:val="41"/>
        </w:rPr>
      </w:pPr>
    </w:p>
    <w:p w:rsidR="00B950D1" w:rsidRDefault="0050146E">
      <w:pPr>
        <w:pStyle w:val="a3"/>
        <w:spacing w:line="318" w:lineRule="exact"/>
        <w:ind w:left="830"/>
      </w:pPr>
      <w:r>
        <w:t>К</w:t>
      </w:r>
      <w:r>
        <w:rPr>
          <w:spacing w:val="-8"/>
        </w:rPr>
        <w:t xml:space="preserve"> </w:t>
      </w:r>
      <w:r>
        <w:t>основным</w:t>
      </w:r>
      <w:r>
        <w:rPr>
          <w:spacing w:val="-11"/>
        </w:rPr>
        <w:t xml:space="preserve"> </w:t>
      </w:r>
      <w:r>
        <w:t>направлениям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ЦДИ</w:t>
      </w:r>
      <w:r>
        <w:rPr>
          <w:spacing w:val="-9"/>
        </w:rPr>
        <w:t xml:space="preserve"> </w:t>
      </w:r>
      <w:r>
        <w:t>относятся:</w:t>
      </w:r>
    </w:p>
    <w:p w:rsidR="00B950D1" w:rsidRDefault="0050146E">
      <w:pPr>
        <w:pStyle w:val="a5"/>
        <w:numPr>
          <w:ilvl w:val="1"/>
          <w:numId w:val="1"/>
        </w:numPr>
        <w:tabs>
          <w:tab w:val="left" w:pos="1535"/>
          <w:tab w:val="left" w:pos="1536"/>
        </w:tabs>
        <w:spacing w:line="318" w:lineRule="exact"/>
        <w:rPr>
          <w:sz w:val="28"/>
        </w:rPr>
      </w:pPr>
      <w:r>
        <w:rPr>
          <w:sz w:val="28"/>
        </w:rPr>
        <w:t>социальное</w:t>
      </w:r>
      <w:r>
        <w:rPr>
          <w:spacing w:val="-18"/>
          <w:sz w:val="28"/>
        </w:rPr>
        <w:t xml:space="preserve"> </w:t>
      </w:r>
      <w:r>
        <w:rPr>
          <w:sz w:val="28"/>
        </w:rPr>
        <w:t>взаимодействие,</w:t>
      </w:r>
    </w:p>
    <w:p w:rsidR="00B950D1" w:rsidRDefault="0050146E">
      <w:pPr>
        <w:pStyle w:val="a5"/>
        <w:numPr>
          <w:ilvl w:val="1"/>
          <w:numId w:val="1"/>
        </w:numPr>
        <w:tabs>
          <w:tab w:val="left" w:pos="1535"/>
          <w:tab w:val="left" w:pos="1536"/>
        </w:tabs>
        <w:spacing w:before="158"/>
        <w:rPr>
          <w:sz w:val="28"/>
        </w:rPr>
      </w:pPr>
      <w:r>
        <w:rPr>
          <w:spacing w:val="-1"/>
          <w:sz w:val="28"/>
        </w:rPr>
        <w:t>социальное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проектирование,</w:t>
      </w:r>
    </w:p>
    <w:p w:rsidR="00B950D1" w:rsidRDefault="0050146E">
      <w:pPr>
        <w:pStyle w:val="a5"/>
        <w:numPr>
          <w:ilvl w:val="1"/>
          <w:numId w:val="1"/>
        </w:numPr>
        <w:tabs>
          <w:tab w:val="left" w:pos="1535"/>
          <w:tab w:val="left" w:pos="1536"/>
        </w:tabs>
        <w:spacing w:before="161" w:line="322" w:lineRule="exact"/>
        <w:rPr>
          <w:sz w:val="28"/>
        </w:rPr>
      </w:pPr>
      <w:r>
        <w:rPr>
          <w:sz w:val="28"/>
        </w:rPr>
        <w:t>организаторская</w:t>
      </w:r>
      <w:r>
        <w:rPr>
          <w:spacing w:val="-12"/>
          <w:sz w:val="28"/>
        </w:rPr>
        <w:t xml:space="preserve"> </w:t>
      </w:r>
      <w:r>
        <w:rPr>
          <w:sz w:val="28"/>
        </w:rPr>
        <w:t>деятельность,</w:t>
      </w:r>
    </w:p>
    <w:p w:rsidR="00B950D1" w:rsidRDefault="0050146E">
      <w:pPr>
        <w:pStyle w:val="a5"/>
        <w:numPr>
          <w:ilvl w:val="1"/>
          <w:numId w:val="1"/>
        </w:numPr>
        <w:tabs>
          <w:tab w:val="left" w:pos="1535"/>
          <w:tab w:val="left" w:pos="1536"/>
        </w:tabs>
        <w:rPr>
          <w:sz w:val="28"/>
        </w:rPr>
      </w:pPr>
      <w:r>
        <w:rPr>
          <w:sz w:val="28"/>
        </w:rPr>
        <w:t>игровое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взаимодействие,</w:t>
      </w:r>
    </w:p>
    <w:p w:rsidR="00B950D1" w:rsidRDefault="0050146E">
      <w:pPr>
        <w:pStyle w:val="a5"/>
        <w:numPr>
          <w:ilvl w:val="1"/>
          <w:numId w:val="1"/>
        </w:numPr>
        <w:tabs>
          <w:tab w:val="left" w:pos="1535"/>
          <w:tab w:val="left" w:pos="1536"/>
        </w:tabs>
        <w:spacing w:before="158"/>
        <w:rPr>
          <w:sz w:val="28"/>
        </w:rPr>
      </w:pPr>
      <w:r>
        <w:rPr>
          <w:sz w:val="28"/>
        </w:rPr>
        <w:t>волонтерская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деятельность,</w:t>
      </w:r>
    </w:p>
    <w:p w:rsidR="00B950D1" w:rsidRDefault="00B950D1">
      <w:pPr>
        <w:rPr>
          <w:sz w:val="28"/>
        </w:rPr>
        <w:sectPr w:rsidR="00B950D1">
          <w:pgSz w:w="11920" w:h="16850"/>
          <w:pgMar w:top="1040" w:right="700" w:bottom="280" w:left="1580" w:header="720" w:footer="720" w:gutter="0"/>
          <w:cols w:space="720"/>
        </w:sectPr>
      </w:pPr>
    </w:p>
    <w:p w:rsidR="00B950D1" w:rsidRDefault="0050146E">
      <w:pPr>
        <w:pStyle w:val="11"/>
        <w:numPr>
          <w:ilvl w:val="0"/>
          <w:numId w:val="5"/>
        </w:numPr>
        <w:tabs>
          <w:tab w:val="left" w:pos="3597"/>
        </w:tabs>
        <w:spacing w:before="69"/>
        <w:ind w:left="3596" w:hanging="284"/>
        <w:jc w:val="left"/>
      </w:pPr>
      <w:r>
        <w:lastRenderedPageBreak/>
        <w:t>Планирование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центра</w:t>
      </w:r>
    </w:p>
    <w:p w:rsidR="00B950D1" w:rsidRDefault="0050146E">
      <w:pPr>
        <w:spacing w:before="166" w:line="237" w:lineRule="auto"/>
        <w:ind w:left="4822" w:right="417" w:hanging="4110"/>
        <w:rPr>
          <w:b/>
          <w:sz w:val="28"/>
        </w:rPr>
      </w:pPr>
      <w:r>
        <w:rPr>
          <w:b/>
          <w:sz w:val="28"/>
        </w:rPr>
        <w:t>План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воспитательных,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внеурочных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26"/>
          <w:sz w:val="28"/>
        </w:rPr>
        <w:t xml:space="preserve"> </w:t>
      </w:r>
      <w:r>
        <w:rPr>
          <w:b/>
          <w:sz w:val="28"/>
        </w:rPr>
        <w:t>социокультурных</w:t>
      </w:r>
      <w:r>
        <w:rPr>
          <w:b/>
          <w:spacing w:val="35"/>
          <w:sz w:val="28"/>
        </w:rPr>
        <w:t xml:space="preserve"> </w:t>
      </w:r>
      <w:r>
        <w:rPr>
          <w:b/>
          <w:sz w:val="28"/>
        </w:rPr>
        <w:t>мероприятий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ЦДИ</w:t>
      </w:r>
    </w:p>
    <w:p w:rsidR="00B950D1" w:rsidRDefault="00B950D1">
      <w:pPr>
        <w:pStyle w:val="a3"/>
        <w:rPr>
          <w:b/>
          <w:sz w:val="20"/>
        </w:rPr>
      </w:pPr>
    </w:p>
    <w:p w:rsidR="00B950D1" w:rsidRDefault="00B950D1">
      <w:pPr>
        <w:pStyle w:val="a3"/>
        <w:spacing w:before="10"/>
        <w:rPr>
          <w:b/>
          <w:sz w:val="18"/>
        </w:r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2"/>
        <w:gridCol w:w="3749"/>
        <w:gridCol w:w="2366"/>
        <w:gridCol w:w="2987"/>
      </w:tblGrid>
      <w:tr w:rsidR="00B950D1">
        <w:trPr>
          <w:trHeight w:val="443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6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7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исполнения</w:t>
            </w:r>
          </w:p>
        </w:tc>
      </w:tr>
      <w:tr w:rsidR="00B950D1">
        <w:trPr>
          <w:trHeight w:val="97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left="136" w:right="81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7E4F9B" w:rsidP="007E4F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50146E">
              <w:rPr>
                <w:spacing w:val="-2"/>
                <w:sz w:val="24"/>
              </w:rPr>
              <w:t xml:space="preserve"> </w:t>
            </w:r>
            <w:r w:rsidR="0050146E">
              <w:rPr>
                <w:sz w:val="24"/>
              </w:rPr>
              <w:t>раз</w:t>
            </w:r>
            <w:r>
              <w:rPr>
                <w:sz w:val="24"/>
              </w:rPr>
              <w:t xml:space="preserve"> </w:t>
            </w:r>
            <w:r w:rsidR="0050146E">
              <w:rPr>
                <w:spacing w:val="-2"/>
                <w:sz w:val="24"/>
              </w:rPr>
              <w:t xml:space="preserve"> </w:t>
            </w:r>
            <w:r w:rsidR="0050146E">
              <w:rPr>
                <w:sz w:val="24"/>
              </w:rPr>
              <w:t>в</w:t>
            </w:r>
            <w:r w:rsidR="0050146E">
              <w:rPr>
                <w:spacing w:val="-2"/>
                <w:sz w:val="24"/>
              </w:rPr>
              <w:t xml:space="preserve"> </w:t>
            </w:r>
            <w:r w:rsidR="0050146E">
              <w:rPr>
                <w:sz w:val="24"/>
              </w:rPr>
              <w:t>неделю</w:t>
            </w:r>
          </w:p>
        </w:tc>
      </w:tr>
      <w:tr w:rsidR="00B950D1">
        <w:trPr>
          <w:trHeight w:val="973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2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left="136" w:right="511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мероприятиям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рамках ДЕД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учителя»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8"/>
              <w:rPr>
                <w:sz w:val="24"/>
              </w:rPr>
            </w:pPr>
            <w:r>
              <w:rPr>
                <w:sz w:val="24"/>
              </w:rPr>
              <w:t>1 – 5 октября</w:t>
            </w:r>
          </w:p>
        </w:tc>
      </w:tr>
      <w:tr w:rsidR="00B950D1">
        <w:trPr>
          <w:trHeight w:val="975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3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ЦДИ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1201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4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408"/>
              <w:rPr>
                <w:sz w:val="24"/>
              </w:rPr>
            </w:pPr>
            <w:r>
              <w:rPr>
                <w:sz w:val="24"/>
              </w:rPr>
              <w:t>Занятия по плану внеурочной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 w:right="68"/>
              <w:rPr>
                <w:sz w:val="24"/>
              </w:rPr>
            </w:pPr>
            <w:r>
              <w:rPr>
                <w:sz w:val="24"/>
              </w:rPr>
              <w:t>Учитель начальных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зам.</w:t>
            </w:r>
          </w:p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директора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973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5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меди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службы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Сентябрь-октябрь</w:t>
            </w:r>
          </w:p>
        </w:tc>
      </w:tr>
      <w:tr w:rsidR="00B950D1">
        <w:trPr>
          <w:trHeight w:val="976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6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285"/>
              <w:rPr>
                <w:sz w:val="24"/>
              </w:rPr>
            </w:pPr>
            <w:r>
              <w:rPr>
                <w:sz w:val="24"/>
              </w:rPr>
              <w:t>Подготовка обучающихся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проектах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973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7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1149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proofErr w:type="spellStart"/>
            <w:r>
              <w:rPr>
                <w:sz w:val="24"/>
              </w:rPr>
              <w:t>Юнармия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Учитель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976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494"/>
              <w:rPr>
                <w:sz w:val="24"/>
              </w:rPr>
            </w:pPr>
            <w:r>
              <w:rPr>
                <w:sz w:val="24"/>
              </w:rPr>
              <w:t>8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7E4F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октябр</w:t>
            </w:r>
            <w:r w:rsidR="007E4F9B">
              <w:rPr>
                <w:sz w:val="24"/>
              </w:rPr>
              <w:t>ь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9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87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библиотек»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7E4F9B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окт</w:t>
            </w:r>
            <w:r w:rsidR="00092B15">
              <w:rPr>
                <w:sz w:val="24"/>
              </w:rPr>
              <w:t>я</w:t>
            </w:r>
            <w:r>
              <w:rPr>
                <w:sz w:val="24"/>
              </w:rPr>
              <w:t>бр</w:t>
            </w:r>
            <w:r w:rsidR="007E4F9B">
              <w:rPr>
                <w:sz w:val="24"/>
              </w:rPr>
              <w:t>ь</w:t>
            </w:r>
          </w:p>
        </w:tc>
      </w:tr>
      <w:tr w:rsidR="00B950D1">
        <w:trPr>
          <w:trHeight w:val="1108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B950D1" w:rsidRDefault="00B950D1">
      <w:pPr>
        <w:spacing w:line="274" w:lineRule="exact"/>
        <w:rPr>
          <w:sz w:val="24"/>
        </w:rPr>
        <w:sectPr w:rsidR="00B950D1">
          <w:pgSz w:w="11910" w:h="16840"/>
          <w:pgMar w:top="104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2"/>
        <w:gridCol w:w="3749"/>
        <w:gridCol w:w="2366"/>
        <w:gridCol w:w="2987"/>
      </w:tblGrid>
      <w:tr w:rsidR="00B950D1">
        <w:trPr>
          <w:trHeight w:val="1108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1</w:t>
            </w:r>
            <w:r w:rsidR="00092B15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354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активом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школьной меди</w:t>
            </w:r>
            <w:proofErr w:type="gramStart"/>
            <w:r>
              <w:rPr>
                <w:sz w:val="24"/>
              </w:rPr>
              <w:t>а</w:t>
            </w:r>
            <w:r w:rsidR="00092B15"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службы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единства»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B950D1" w:rsidTr="0050146E">
        <w:trPr>
          <w:trHeight w:val="564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волонтерского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</w:p>
        </w:tc>
        <w:tc>
          <w:tcPr>
            <w:tcW w:w="2366" w:type="dxa"/>
          </w:tcPr>
          <w:p w:rsidR="00B950D1" w:rsidRDefault="00092B15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</w:t>
            </w: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1106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65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погибших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 w:rsidR="00092B15">
              <w:rPr>
                <w:sz w:val="24"/>
              </w:rPr>
              <w:t xml:space="preserve"> обязанностей»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ноября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931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школьного волонтерского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 w:right="104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B950D1">
        <w:trPr>
          <w:trHeight w:val="1107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 w:rsidRPr="00092B15">
              <w:rPr>
                <w:sz w:val="24"/>
              </w:rPr>
              <w:t xml:space="preserve">«День начала Нюрнбергского </w:t>
            </w:r>
            <w:r>
              <w:rPr>
                <w:sz w:val="24"/>
              </w:rPr>
              <w:t>процесса»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15-18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«День матери»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20-25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 w:rsidR="00092B15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447"/>
              <w:rPr>
                <w:sz w:val="24"/>
              </w:rPr>
            </w:pPr>
            <w:r>
              <w:rPr>
                <w:spacing w:val="-1"/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герба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25-30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ноября</w:t>
            </w:r>
          </w:p>
        </w:tc>
      </w:tr>
      <w:tr w:rsidR="00B950D1">
        <w:trPr>
          <w:trHeight w:val="1199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19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654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spacing w:before="1"/>
              <w:ind w:left="233" w:right="1047" w:firstLine="31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950D1">
        <w:trPr>
          <w:trHeight w:val="1106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солдата»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28 ноября – 2 декабря</w:t>
            </w:r>
          </w:p>
        </w:tc>
      </w:tr>
      <w:tr w:rsidR="00B950D1">
        <w:trPr>
          <w:trHeight w:val="1108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инвалида»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28 ноября – 2 декабря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2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(волонтера)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30 ноября – 5 декабря</w:t>
            </w:r>
          </w:p>
        </w:tc>
      </w:tr>
    </w:tbl>
    <w:p w:rsidR="00B950D1" w:rsidRDefault="00B950D1">
      <w:pPr>
        <w:spacing w:line="268" w:lineRule="exact"/>
        <w:rPr>
          <w:sz w:val="24"/>
        </w:rPr>
        <w:sectPr w:rsidR="00B950D1">
          <w:pgSz w:w="11910" w:h="16840"/>
          <w:pgMar w:top="112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2"/>
        <w:gridCol w:w="3749"/>
        <w:gridCol w:w="2366"/>
        <w:gridCol w:w="2987"/>
      </w:tblGrid>
      <w:tr w:rsidR="00B950D1">
        <w:trPr>
          <w:trHeight w:val="1108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2</w:t>
            </w:r>
            <w:r w:rsidR="00092B15">
              <w:rPr>
                <w:sz w:val="24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1205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художника»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 декабря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9 декабря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 w:rsidRPr="007E4F9B">
              <w:rPr>
                <w:sz w:val="24"/>
              </w:rPr>
              <w:t xml:space="preserve">«День Конституции Российской </w:t>
            </w:r>
            <w:r>
              <w:rPr>
                <w:sz w:val="24"/>
              </w:rPr>
              <w:t>Федерации»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12 декабря</w:t>
            </w:r>
          </w:p>
        </w:tc>
      </w:tr>
      <w:tr w:rsidR="00B950D1">
        <w:trPr>
          <w:trHeight w:val="1106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студенчества»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18-25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E4F9B" w:rsidRDefault="0050146E" w:rsidP="007E4F9B">
            <w:pPr>
              <w:pStyle w:val="TableParagraph"/>
              <w:ind w:right="55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полного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освобождения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Ленинграда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фашист</w:t>
            </w:r>
            <w:r w:rsidR="007E4F9B">
              <w:rPr>
                <w:sz w:val="24"/>
              </w:rPr>
              <w:t>ов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23-27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</w:p>
        </w:tc>
      </w:tr>
      <w:tr w:rsidR="00B950D1">
        <w:trPr>
          <w:trHeight w:val="1107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  <w:r w:rsidR="00092B15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50146E" w:rsidRDefault="0050146E" w:rsidP="0050146E">
            <w:pPr>
              <w:pStyle w:val="TableParagraph"/>
              <w:ind w:right="247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 в рамках ДЕД «</w:t>
            </w:r>
            <w:r w:rsidR="00092B15">
              <w:rPr>
                <w:sz w:val="24"/>
              </w:rPr>
              <w:t>Сталинградская битва»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января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092B15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29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выставки</w:t>
            </w:r>
          </w:p>
          <w:p w:rsidR="00B950D1" w:rsidRDefault="0050146E" w:rsidP="0050146E">
            <w:pPr>
              <w:pStyle w:val="TableParagraph"/>
              <w:ind w:right="282"/>
              <w:rPr>
                <w:sz w:val="24"/>
              </w:rPr>
            </w:pP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творчества «Творчество </w:t>
            </w:r>
            <w:proofErr w:type="gramStart"/>
            <w:r>
              <w:rPr>
                <w:sz w:val="24"/>
              </w:rPr>
              <w:t>юных</w:t>
            </w:r>
            <w:proofErr w:type="gramEnd"/>
            <w:r>
              <w:rPr>
                <w:sz w:val="24"/>
              </w:rPr>
              <w:t>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32" w:right="240"/>
              <w:rPr>
                <w:sz w:val="24"/>
              </w:rPr>
            </w:pPr>
            <w:r>
              <w:rPr>
                <w:sz w:val="24"/>
              </w:rPr>
              <w:t>Старший вожатый,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советник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февраль</w:t>
            </w:r>
          </w:p>
        </w:tc>
      </w:tr>
      <w:tr w:rsidR="00B950D1" w:rsidTr="0050146E">
        <w:trPr>
          <w:trHeight w:val="884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092B15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50146E" w:rsidRPr="0050146E" w:rsidRDefault="0050146E" w:rsidP="0050146E">
            <w:pPr>
              <w:pStyle w:val="TableParagraph"/>
              <w:ind w:right="194"/>
              <w:rPr>
                <w:spacing w:val="-8"/>
                <w:sz w:val="24"/>
              </w:rPr>
            </w:pPr>
            <w:r>
              <w:rPr>
                <w:sz w:val="24"/>
              </w:rPr>
              <w:t>«День памяти о россиянах,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исполнивших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долг</w:t>
            </w:r>
            <w:r>
              <w:rPr>
                <w:spacing w:val="-8"/>
                <w:sz w:val="24"/>
              </w:rPr>
              <w:t>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B950D1">
        <w:trPr>
          <w:trHeight w:val="1106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319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Отечества»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15-22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февраля</w:t>
            </w:r>
          </w:p>
        </w:tc>
      </w:tr>
    </w:tbl>
    <w:p w:rsidR="00B950D1" w:rsidRDefault="00B950D1">
      <w:pPr>
        <w:spacing w:line="268" w:lineRule="exact"/>
        <w:rPr>
          <w:sz w:val="24"/>
        </w:rPr>
        <w:sectPr w:rsidR="00B950D1">
          <w:pgSz w:w="11910" w:h="16840"/>
          <w:pgMar w:top="1120" w:right="580" w:bottom="280" w:left="1020" w:header="720" w:footer="72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962"/>
        <w:gridCol w:w="3749"/>
        <w:gridCol w:w="2366"/>
        <w:gridCol w:w="2987"/>
      </w:tblGrid>
      <w:tr w:rsidR="00B950D1">
        <w:trPr>
          <w:trHeight w:val="1108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lastRenderedPageBreak/>
              <w:t>3</w:t>
            </w:r>
            <w:r w:rsidR="007E4F9B">
              <w:rPr>
                <w:sz w:val="24"/>
              </w:rPr>
              <w:t>4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71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«Международный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женский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spacing w:before="1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E4F9B">
              <w:rPr>
                <w:sz w:val="24"/>
              </w:rPr>
              <w:t>5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47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Россией»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13-17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E4F9B">
              <w:rPr>
                <w:sz w:val="24"/>
              </w:rPr>
              <w:t>6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21-24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марта</w:t>
            </w:r>
          </w:p>
        </w:tc>
      </w:tr>
      <w:tr w:rsidR="00B950D1">
        <w:trPr>
          <w:trHeight w:val="1106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E4F9B">
              <w:rPr>
                <w:sz w:val="24"/>
              </w:rPr>
              <w:t>7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50146E" w:rsidRDefault="0050146E" w:rsidP="0050146E">
            <w:pPr>
              <w:pStyle w:val="TableParagraph"/>
              <w:ind w:right="437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космонавтики»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5-12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7E4F9B">
              <w:rPr>
                <w:sz w:val="24"/>
              </w:rPr>
              <w:t>8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50146E" w:rsidRDefault="0050146E" w:rsidP="0050146E">
            <w:pPr>
              <w:pStyle w:val="TableParagraph"/>
              <w:ind w:right="383"/>
              <w:rPr>
                <w:sz w:val="24"/>
              </w:rPr>
            </w:pPr>
            <w:r>
              <w:rPr>
                <w:sz w:val="24"/>
              </w:rPr>
              <w:t>«День памяти о геноциде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советского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нацистами</w:t>
            </w:r>
            <w:r>
              <w:rPr>
                <w:spacing w:val="-5"/>
                <w:sz w:val="24"/>
              </w:rPr>
              <w:t>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14-19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B950D1">
        <w:trPr>
          <w:trHeight w:val="1107"/>
        </w:trPr>
        <w:tc>
          <w:tcPr>
            <w:tcW w:w="962" w:type="dxa"/>
          </w:tcPr>
          <w:p w:rsidR="00B950D1" w:rsidRDefault="007E4F9B" w:rsidP="0050146E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39</w:t>
            </w:r>
            <w:r w:rsidR="0050146E"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59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«Всемирный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Земли»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17-21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B950D1">
        <w:trPr>
          <w:trHeight w:val="1105"/>
        </w:trPr>
        <w:tc>
          <w:tcPr>
            <w:tcW w:w="962" w:type="dxa"/>
          </w:tcPr>
          <w:p w:rsidR="00B950D1" w:rsidRDefault="0050146E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  <w:r w:rsidR="007E4F9B">
              <w:rPr>
                <w:sz w:val="24"/>
              </w:rPr>
              <w:t>0</w:t>
            </w:r>
            <w:r>
              <w:rPr>
                <w:sz w:val="24"/>
              </w:rPr>
              <w:t>.</w:t>
            </w:r>
          </w:p>
        </w:tc>
        <w:tc>
          <w:tcPr>
            <w:tcW w:w="3749" w:type="dxa"/>
          </w:tcPr>
          <w:p w:rsidR="00B950D1" w:rsidRDefault="0050146E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B950D1" w:rsidRDefault="0050146E" w:rsidP="0050146E">
            <w:pPr>
              <w:pStyle w:val="TableParagraph"/>
              <w:ind w:right="1633"/>
              <w:rPr>
                <w:sz w:val="24"/>
              </w:rPr>
            </w:pPr>
            <w:r>
              <w:rPr>
                <w:sz w:val="24"/>
              </w:rPr>
              <w:t>«День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парламентаризма»</w:t>
            </w:r>
          </w:p>
        </w:tc>
        <w:tc>
          <w:tcPr>
            <w:tcW w:w="2366" w:type="dxa"/>
          </w:tcPr>
          <w:p w:rsidR="00B950D1" w:rsidRDefault="0050146E" w:rsidP="0050146E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B950D1" w:rsidRDefault="0050146E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24-27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</w:tr>
      <w:tr w:rsidR="007E4F9B">
        <w:trPr>
          <w:trHeight w:val="1105"/>
        </w:trPr>
        <w:tc>
          <w:tcPr>
            <w:tcW w:w="962" w:type="dxa"/>
          </w:tcPr>
          <w:p w:rsidR="007E4F9B" w:rsidRDefault="007E4F9B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749" w:type="dxa"/>
          </w:tcPr>
          <w:p w:rsidR="007E4F9B" w:rsidRDefault="007E4F9B" w:rsidP="007E4F9B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E4F9B" w:rsidRDefault="007E4F9B" w:rsidP="0050146E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День Победы</w:t>
            </w:r>
          </w:p>
        </w:tc>
        <w:tc>
          <w:tcPr>
            <w:tcW w:w="2366" w:type="dxa"/>
          </w:tcPr>
          <w:p w:rsidR="007E4F9B" w:rsidRDefault="007E4F9B" w:rsidP="00EC08E7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7E4F9B" w:rsidRDefault="007E4F9B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</w:tr>
      <w:tr w:rsidR="007E4F9B">
        <w:trPr>
          <w:trHeight w:val="1105"/>
        </w:trPr>
        <w:tc>
          <w:tcPr>
            <w:tcW w:w="962" w:type="dxa"/>
          </w:tcPr>
          <w:p w:rsidR="007E4F9B" w:rsidRDefault="007E4F9B" w:rsidP="007E4F9B">
            <w:pPr>
              <w:pStyle w:val="TableParagraph"/>
              <w:ind w:left="0" w:right="147"/>
              <w:jc w:val="right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749" w:type="dxa"/>
          </w:tcPr>
          <w:p w:rsidR="007E4F9B" w:rsidRDefault="007E4F9B" w:rsidP="007E4F9B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Подготовка и 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ДЕД</w:t>
            </w:r>
          </w:p>
          <w:p w:rsidR="007E4F9B" w:rsidRDefault="007E4F9B" w:rsidP="007E4F9B">
            <w:pPr>
              <w:pStyle w:val="TableParagraph"/>
              <w:spacing w:before="1"/>
              <w:ind w:right="764"/>
              <w:rPr>
                <w:sz w:val="24"/>
              </w:rPr>
            </w:pPr>
            <w:r>
              <w:rPr>
                <w:sz w:val="24"/>
              </w:rPr>
              <w:t>Последний звонок</w:t>
            </w:r>
          </w:p>
        </w:tc>
        <w:tc>
          <w:tcPr>
            <w:tcW w:w="2366" w:type="dxa"/>
          </w:tcPr>
          <w:p w:rsidR="007E4F9B" w:rsidRDefault="007E4F9B" w:rsidP="00EC08E7">
            <w:pPr>
              <w:pStyle w:val="TableParagraph"/>
              <w:ind w:left="113" w:right="109"/>
              <w:jc w:val="center"/>
              <w:rPr>
                <w:sz w:val="24"/>
              </w:rPr>
            </w:pPr>
            <w:r>
              <w:rPr>
                <w:sz w:val="24"/>
              </w:rPr>
              <w:t>Советник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  <w:tc>
          <w:tcPr>
            <w:tcW w:w="2987" w:type="dxa"/>
          </w:tcPr>
          <w:p w:rsidR="007E4F9B" w:rsidRDefault="007E4F9B" w:rsidP="0050146E">
            <w:pPr>
              <w:pStyle w:val="TableParagraph"/>
              <w:ind w:left="133"/>
              <w:rPr>
                <w:sz w:val="24"/>
              </w:rPr>
            </w:pPr>
            <w:r>
              <w:rPr>
                <w:sz w:val="24"/>
              </w:rPr>
              <w:t xml:space="preserve">Май </w:t>
            </w:r>
          </w:p>
        </w:tc>
      </w:tr>
    </w:tbl>
    <w:p w:rsidR="00731CD1" w:rsidRDefault="00731CD1"/>
    <w:sectPr w:rsidR="00731CD1" w:rsidSect="00B950D1">
      <w:pgSz w:w="11910" w:h="16840"/>
      <w:pgMar w:top="1120" w:right="58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D05CD"/>
    <w:multiLevelType w:val="hybridMultilevel"/>
    <w:tmpl w:val="97D431AA"/>
    <w:lvl w:ilvl="0" w:tplc="AC2A470C">
      <w:start w:val="1"/>
      <w:numFmt w:val="decimal"/>
      <w:lvlText w:val="%1)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B1A6848">
      <w:numFmt w:val="bullet"/>
      <w:lvlText w:val="•"/>
      <w:lvlJc w:val="left"/>
      <w:pPr>
        <w:ind w:left="1071" w:hanging="708"/>
      </w:pPr>
      <w:rPr>
        <w:rFonts w:hint="default"/>
        <w:lang w:val="ru-RU" w:eastAsia="en-US" w:bidi="ar-SA"/>
      </w:rPr>
    </w:lvl>
    <w:lvl w:ilvl="2" w:tplc="290060C4">
      <w:numFmt w:val="bullet"/>
      <w:lvlText w:val="•"/>
      <w:lvlJc w:val="left"/>
      <w:pPr>
        <w:ind w:left="2022" w:hanging="708"/>
      </w:pPr>
      <w:rPr>
        <w:rFonts w:hint="default"/>
        <w:lang w:val="ru-RU" w:eastAsia="en-US" w:bidi="ar-SA"/>
      </w:rPr>
    </w:lvl>
    <w:lvl w:ilvl="3" w:tplc="D8B2D1CE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 w:tplc="410A9246">
      <w:numFmt w:val="bullet"/>
      <w:lvlText w:val="•"/>
      <w:lvlJc w:val="left"/>
      <w:pPr>
        <w:ind w:left="3924" w:hanging="708"/>
      </w:pPr>
      <w:rPr>
        <w:rFonts w:hint="default"/>
        <w:lang w:val="ru-RU" w:eastAsia="en-US" w:bidi="ar-SA"/>
      </w:rPr>
    </w:lvl>
    <w:lvl w:ilvl="5" w:tplc="FC60AF62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6" w:tplc="B95EE4FC">
      <w:numFmt w:val="bullet"/>
      <w:lvlText w:val="•"/>
      <w:lvlJc w:val="left"/>
      <w:pPr>
        <w:ind w:left="5826" w:hanging="708"/>
      </w:pPr>
      <w:rPr>
        <w:rFonts w:hint="default"/>
        <w:lang w:val="ru-RU" w:eastAsia="en-US" w:bidi="ar-SA"/>
      </w:rPr>
    </w:lvl>
    <w:lvl w:ilvl="7" w:tplc="31D65C06">
      <w:numFmt w:val="bullet"/>
      <w:lvlText w:val="•"/>
      <w:lvlJc w:val="left"/>
      <w:pPr>
        <w:ind w:left="6777" w:hanging="708"/>
      </w:pPr>
      <w:rPr>
        <w:rFonts w:hint="default"/>
        <w:lang w:val="ru-RU" w:eastAsia="en-US" w:bidi="ar-SA"/>
      </w:rPr>
    </w:lvl>
    <w:lvl w:ilvl="8" w:tplc="B62668B0">
      <w:numFmt w:val="bullet"/>
      <w:lvlText w:val="•"/>
      <w:lvlJc w:val="left"/>
      <w:pPr>
        <w:ind w:left="7728" w:hanging="708"/>
      </w:pPr>
      <w:rPr>
        <w:rFonts w:hint="default"/>
        <w:lang w:val="ru-RU" w:eastAsia="en-US" w:bidi="ar-SA"/>
      </w:rPr>
    </w:lvl>
  </w:abstractNum>
  <w:abstractNum w:abstractNumId="1">
    <w:nsid w:val="3E4B07AA"/>
    <w:multiLevelType w:val="hybridMultilevel"/>
    <w:tmpl w:val="44D87EA4"/>
    <w:lvl w:ilvl="0" w:tplc="CF66F0BC">
      <w:start w:val="1"/>
      <w:numFmt w:val="decimal"/>
      <w:lvlText w:val="%1."/>
      <w:lvlJc w:val="left"/>
      <w:pPr>
        <w:ind w:left="122" w:hanging="30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21447158">
      <w:numFmt w:val="bullet"/>
      <w:lvlText w:val="•"/>
      <w:lvlJc w:val="left"/>
      <w:pPr>
        <w:ind w:left="1071" w:hanging="308"/>
      </w:pPr>
      <w:rPr>
        <w:rFonts w:hint="default"/>
        <w:lang w:val="ru-RU" w:eastAsia="en-US" w:bidi="ar-SA"/>
      </w:rPr>
    </w:lvl>
    <w:lvl w:ilvl="2" w:tplc="A582E1DE">
      <w:numFmt w:val="bullet"/>
      <w:lvlText w:val="•"/>
      <w:lvlJc w:val="left"/>
      <w:pPr>
        <w:ind w:left="2022" w:hanging="308"/>
      </w:pPr>
      <w:rPr>
        <w:rFonts w:hint="default"/>
        <w:lang w:val="ru-RU" w:eastAsia="en-US" w:bidi="ar-SA"/>
      </w:rPr>
    </w:lvl>
    <w:lvl w:ilvl="3" w:tplc="9A26308C">
      <w:numFmt w:val="bullet"/>
      <w:lvlText w:val="•"/>
      <w:lvlJc w:val="left"/>
      <w:pPr>
        <w:ind w:left="2973" w:hanging="308"/>
      </w:pPr>
      <w:rPr>
        <w:rFonts w:hint="default"/>
        <w:lang w:val="ru-RU" w:eastAsia="en-US" w:bidi="ar-SA"/>
      </w:rPr>
    </w:lvl>
    <w:lvl w:ilvl="4" w:tplc="D11E013E">
      <w:numFmt w:val="bullet"/>
      <w:lvlText w:val="•"/>
      <w:lvlJc w:val="left"/>
      <w:pPr>
        <w:ind w:left="3924" w:hanging="308"/>
      </w:pPr>
      <w:rPr>
        <w:rFonts w:hint="default"/>
        <w:lang w:val="ru-RU" w:eastAsia="en-US" w:bidi="ar-SA"/>
      </w:rPr>
    </w:lvl>
    <w:lvl w:ilvl="5" w:tplc="E23CCC7E">
      <w:numFmt w:val="bullet"/>
      <w:lvlText w:val="•"/>
      <w:lvlJc w:val="left"/>
      <w:pPr>
        <w:ind w:left="4875" w:hanging="308"/>
      </w:pPr>
      <w:rPr>
        <w:rFonts w:hint="default"/>
        <w:lang w:val="ru-RU" w:eastAsia="en-US" w:bidi="ar-SA"/>
      </w:rPr>
    </w:lvl>
    <w:lvl w:ilvl="6" w:tplc="71762B18">
      <w:numFmt w:val="bullet"/>
      <w:lvlText w:val="•"/>
      <w:lvlJc w:val="left"/>
      <w:pPr>
        <w:ind w:left="5826" w:hanging="308"/>
      </w:pPr>
      <w:rPr>
        <w:rFonts w:hint="default"/>
        <w:lang w:val="ru-RU" w:eastAsia="en-US" w:bidi="ar-SA"/>
      </w:rPr>
    </w:lvl>
    <w:lvl w:ilvl="7" w:tplc="BEE04EDE">
      <w:numFmt w:val="bullet"/>
      <w:lvlText w:val="•"/>
      <w:lvlJc w:val="left"/>
      <w:pPr>
        <w:ind w:left="6777" w:hanging="308"/>
      </w:pPr>
      <w:rPr>
        <w:rFonts w:hint="default"/>
        <w:lang w:val="ru-RU" w:eastAsia="en-US" w:bidi="ar-SA"/>
      </w:rPr>
    </w:lvl>
    <w:lvl w:ilvl="8" w:tplc="1D84D9A2">
      <w:numFmt w:val="bullet"/>
      <w:lvlText w:val="•"/>
      <w:lvlJc w:val="left"/>
      <w:pPr>
        <w:ind w:left="7728" w:hanging="308"/>
      </w:pPr>
      <w:rPr>
        <w:rFonts w:hint="default"/>
        <w:lang w:val="ru-RU" w:eastAsia="en-US" w:bidi="ar-SA"/>
      </w:rPr>
    </w:lvl>
  </w:abstractNum>
  <w:abstractNum w:abstractNumId="2">
    <w:nsid w:val="535951AC"/>
    <w:multiLevelType w:val="hybridMultilevel"/>
    <w:tmpl w:val="E2684DE4"/>
    <w:lvl w:ilvl="0" w:tplc="7BA86C90">
      <w:numFmt w:val="bullet"/>
      <w:lvlText w:val="•"/>
      <w:lvlJc w:val="left"/>
      <w:pPr>
        <w:ind w:left="12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974CE14">
      <w:numFmt w:val="bullet"/>
      <w:lvlText w:val="•"/>
      <w:lvlJc w:val="left"/>
      <w:pPr>
        <w:ind w:left="1071" w:hanging="708"/>
      </w:pPr>
      <w:rPr>
        <w:rFonts w:hint="default"/>
        <w:lang w:val="ru-RU" w:eastAsia="en-US" w:bidi="ar-SA"/>
      </w:rPr>
    </w:lvl>
    <w:lvl w:ilvl="2" w:tplc="7B04ACCA">
      <w:numFmt w:val="bullet"/>
      <w:lvlText w:val="•"/>
      <w:lvlJc w:val="left"/>
      <w:pPr>
        <w:ind w:left="2022" w:hanging="708"/>
      </w:pPr>
      <w:rPr>
        <w:rFonts w:hint="default"/>
        <w:lang w:val="ru-RU" w:eastAsia="en-US" w:bidi="ar-SA"/>
      </w:rPr>
    </w:lvl>
    <w:lvl w:ilvl="3" w:tplc="3A82FFEA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 w:tplc="451A4730">
      <w:numFmt w:val="bullet"/>
      <w:lvlText w:val="•"/>
      <w:lvlJc w:val="left"/>
      <w:pPr>
        <w:ind w:left="3924" w:hanging="708"/>
      </w:pPr>
      <w:rPr>
        <w:rFonts w:hint="default"/>
        <w:lang w:val="ru-RU" w:eastAsia="en-US" w:bidi="ar-SA"/>
      </w:rPr>
    </w:lvl>
    <w:lvl w:ilvl="5" w:tplc="4D1CA418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6" w:tplc="B91628F6">
      <w:numFmt w:val="bullet"/>
      <w:lvlText w:val="•"/>
      <w:lvlJc w:val="left"/>
      <w:pPr>
        <w:ind w:left="5826" w:hanging="708"/>
      </w:pPr>
      <w:rPr>
        <w:rFonts w:hint="default"/>
        <w:lang w:val="ru-RU" w:eastAsia="en-US" w:bidi="ar-SA"/>
      </w:rPr>
    </w:lvl>
    <w:lvl w:ilvl="7" w:tplc="C0C026AC">
      <w:numFmt w:val="bullet"/>
      <w:lvlText w:val="•"/>
      <w:lvlJc w:val="left"/>
      <w:pPr>
        <w:ind w:left="6777" w:hanging="708"/>
      </w:pPr>
      <w:rPr>
        <w:rFonts w:hint="default"/>
        <w:lang w:val="ru-RU" w:eastAsia="en-US" w:bidi="ar-SA"/>
      </w:rPr>
    </w:lvl>
    <w:lvl w:ilvl="8" w:tplc="E822EFC2">
      <w:numFmt w:val="bullet"/>
      <w:lvlText w:val="•"/>
      <w:lvlJc w:val="left"/>
      <w:pPr>
        <w:ind w:left="7728" w:hanging="708"/>
      </w:pPr>
      <w:rPr>
        <w:rFonts w:hint="default"/>
        <w:lang w:val="ru-RU" w:eastAsia="en-US" w:bidi="ar-SA"/>
      </w:rPr>
    </w:lvl>
  </w:abstractNum>
  <w:abstractNum w:abstractNumId="3">
    <w:nsid w:val="54812B0E"/>
    <w:multiLevelType w:val="hybridMultilevel"/>
    <w:tmpl w:val="DE2A7A42"/>
    <w:lvl w:ilvl="0" w:tplc="B71064CC">
      <w:start w:val="1"/>
      <w:numFmt w:val="decimal"/>
      <w:lvlText w:val="%1)"/>
      <w:lvlJc w:val="left"/>
      <w:pPr>
        <w:ind w:left="122" w:hanging="70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CB244B0">
      <w:numFmt w:val="bullet"/>
      <w:lvlText w:val="•"/>
      <w:lvlJc w:val="left"/>
      <w:pPr>
        <w:ind w:left="1071" w:hanging="708"/>
      </w:pPr>
      <w:rPr>
        <w:rFonts w:hint="default"/>
        <w:lang w:val="ru-RU" w:eastAsia="en-US" w:bidi="ar-SA"/>
      </w:rPr>
    </w:lvl>
    <w:lvl w:ilvl="2" w:tplc="8E24A120">
      <w:numFmt w:val="bullet"/>
      <w:lvlText w:val="•"/>
      <w:lvlJc w:val="left"/>
      <w:pPr>
        <w:ind w:left="2022" w:hanging="708"/>
      </w:pPr>
      <w:rPr>
        <w:rFonts w:hint="default"/>
        <w:lang w:val="ru-RU" w:eastAsia="en-US" w:bidi="ar-SA"/>
      </w:rPr>
    </w:lvl>
    <w:lvl w:ilvl="3" w:tplc="F8F46142">
      <w:numFmt w:val="bullet"/>
      <w:lvlText w:val="•"/>
      <w:lvlJc w:val="left"/>
      <w:pPr>
        <w:ind w:left="2973" w:hanging="708"/>
      </w:pPr>
      <w:rPr>
        <w:rFonts w:hint="default"/>
        <w:lang w:val="ru-RU" w:eastAsia="en-US" w:bidi="ar-SA"/>
      </w:rPr>
    </w:lvl>
    <w:lvl w:ilvl="4" w:tplc="B5702A38">
      <w:numFmt w:val="bullet"/>
      <w:lvlText w:val="•"/>
      <w:lvlJc w:val="left"/>
      <w:pPr>
        <w:ind w:left="3924" w:hanging="708"/>
      </w:pPr>
      <w:rPr>
        <w:rFonts w:hint="default"/>
        <w:lang w:val="ru-RU" w:eastAsia="en-US" w:bidi="ar-SA"/>
      </w:rPr>
    </w:lvl>
    <w:lvl w:ilvl="5" w:tplc="3474A46C">
      <w:numFmt w:val="bullet"/>
      <w:lvlText w:val="•"/>
      <w:lvlJc w:val="left"/>
      <w:pPr>
        <w:ind w:left="4875" w:hanging="708"/>
      </w:pPr>
      <w:rPr>
        <w:rFonts w:hint="default"/>
        <w:lang w:val="ru-RU" w:eastAsia="en-US" w:bidi="ar-SA"/>
      </w:rPr>
    </w:lvl>
    <w:lvl w:ilvl="6" w:tplc="75BE74CE">
      <w:numFmt w:val="bullet"/>
      <w:lvlText w:val="•"/>
      <w:lvlJc w:val="left"/>
      <w:pPr>
        <w:ind w:left="5826" w:hanging="708"/>
      </w:pPr>
      <w:rPr>
        <w:rFonts w:hint="default"/>
        <w:lang w:val="ru-RU" w:eastAsia="en-US" w:bidi="ar-SA"/>
      </w:rPr>
    </w:lvl>
    <w:lvl w:ilvl="7" w:tplc="9E14D3F6">
      <w:numFmt w:val="bullet"/>
      <w:lvlText w:val="•"/>
      <w:lvlJc w:val="left"/>
      <w:pPr>
        <w:ind w:left="6777" w:hanging="708"/>
      </w:pPr>
      <w:rPr>
        <w:rFonts w:hint="default"/>
        <w:lang w:val="ru-RU" w:eastAsia="en-US" w:bidi="ar-SA"/>
      </w:rPr>
    </w:lvl>
    <w:lvl w:ilvl="8" w:tplc="225ECFB6">
      <w:numFmt w:val="bullet"/>
      <w:lvlText w:val="•"/>
      <w:lvlJc w:val="left"/>
      <w:pPr>
        <w:ind w:left="7728" w:hanging="708"/>
      </w:pPr>
      <w:rPr>
        <w:rFonts w:hint="default"/>
        <w:lang w:val="ru-RU" w:eastAsia="en-US" w:bidi="ar-SA"/>
      </w:rPr>
    </w:lvl>
  </w:abstractNum>
  <w:abstractNum w:abstractNumId="4">
    <w:nsid w:val="54FC7FD6"/>
    <w:multiLevelType w:val="hybridMultilevel"/>
    <w:tmpl w:val="D8E8E596"/>
    <w:lvl w:ilvl="0" w:tplc="4EF44CC6">
      <w:numFmt w:val="bullet"/>
      <w:lvlText w:val="-"/>
      <w:lvlJc w:val="left"/>
      <w:pPr>
        <w:ind w:left="285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83C9B58">
      <w:numFmt w:val="bullet"/>
      <w:lvlText w:val="•"/>
      <w:lvlJc w:val="left"/>
      <w:pPr>
        <w:ind w:left="1535" w:hanging="70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160AE92C">
      <w:numFmt w:val="bullet"/>
      <w:lvlText w:val="•"/>
      <w:lvlJc w:val="left"/>
      <w:pPr>
        <w:ind w:left="2439" w:hanging="706"/>
      </w:pPr>
      <w:rPr>
        <w:rFonts w:hint="default"/>
        <w:lang w:val="ru-RU" w:eastAsia="en-US" w:bidi="ar-SA"/>
      </w:rPr>
    </w:lvl>
    <w:lvl w:ilvl="3" w:tplc="F7F04D44">
      <w:numFmt w:val="bullet"/>
      <w:lvlText w:val="•"/>
      <w:lvlJc w:val="left"/>
      <w:pPr>
        <w:ind w:left="3338" w:hanging="706"/>
      </w:pPr>
      <w:rPr>
        <w:rFonts w:hint="default"/>
        <w:lang w:val="ru-RU" w:eastAsia="en-US" w:bidi="ar-SA"/>
      </w:rPr>
    </w:lvl>
    <w:lvl w:ilvl="4" w:tplc="A61C2C94">
      <w:numFmt w:val="bullet"/>
      <w:lvlText w:val="•"/>
      <w:lvlJc w:val="left"/>
      <w:pPr>
        <w:ind w:left="4237" w:hanging="706"/>
      </w:pPr>
      <w:rPr>
        <w:rFonts w:hint="default"/>
        <w:lang w:val="ru-RU" w:eastAsia="en-US" w:bidi="ar-SA"/>
      </w:rPr>
    </w:lvl>
    <w:lvl w:ilvl="5" w:tplc="70B8A7DE">
      <w:numFmt w:val="bullet"/>
      <w:lvlText w:val="•"/>
      <w:lvlJc w:val="left"/>
      <w:pPr>
        <w:ind w:left="5136" w:hanging="706"/>
      </w:pPr>
      <w:rPr>
        <w:rFonts w:hint="default"/>
        <w:lang w:val="ru-RU" w:eastAsia="en-US" w:bidi="ar-SA"/>
      </w:rPr>
    </w:lvl>
    <w:lvl w:ilvl="6" w:tplc="65D62FF2">
      <w:numFmt w:val="bullet"/>
      <w:lvlText w:val="•"/>
      <w:lvlJc w:val="left"/>
      <w:pPr>
        <w:ind w:left="6035" w:hanging="706"/>
      </w:pPr>
      <w:rPr>
        <w:rFonts w:hint="default"/>
        <w:lang w:val="ru-RU" w:eastAsia="en-US" w:bidi="ar-SA"/>
      </w:rPr>
    </w:lvl>
    <w:lvl w:ilvl="7" w:tplc="DC506C92">
      <w:numFmt w:val="bullet"/>
      <w:lvlText w:val="•"/>
      <w:lvlJc w:val="left"/>
      <w:pPr>
        <w:ind w:left="6934" w:hanging="706"/>
      </w:pPr>
      <w:rPr>
        <w:rFonts w:hint="default"/>
        <w:lang w:val="ru-RU" w:eastAsia="en-US" w:bidi="ar-SA"/>
      </w:rPr>
    </w:lvl>
    <w:lvl w:ilvl="8" w:tplc="8E225776">
      <w:numFmt w:val="bullet"/>
      <w:lvlText w:val="•"/>
      <w:lvlJc w:val="left"/>
      <w:pPr>
        <w:ind w:left="7833" w:hanging="706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B950D1"/>
    <w:rsid w:val="00092B15"/>
    <w:rsid w:val="00217149"/>
    <w:rsid w:val="0030280E"/>
    <w:rsid w:val="0050146E"/>
    <w:rsid w:val="007038CA"/>
    <w:rsid w:val="00731CD1"/>
    <w:rsid w:val="007E4F9B"/>
    <w:rsid w:val="00B950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950D1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50D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950D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B950D1"/>
    <w:pPr>
      <w:spacing w:before="28"/>
      <w:ind w:left="122" w:hanging="28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B950D1"/>
    <w:pPr>
      <w:ind w:left="918" w:right="941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  <w:rsid w:val="00B950D1"/>
    <w:pPr>
      <w:ind w:left="122" w:hanging="706"/>
    </w:pPr>
  </w:style>
  <w:style w:type="paragraph" w:customStyle="1" w:styleId="TableParagraph">
    <w:name w:val="Table Paragraph"/>
    <w:basedOn w:val="a"/>
    <w:uiPriority w:val="1"/>
    <w:qFormat/>
    <w:rsid w:val="00B950D1"/>
    <w:pPr>
      <w:ind w:left="129"/>
    </w:pPr>
  </w:style>
  <w:style w:type="paragraph" w:styleId="a6">
    <w:name w:val="No Spacing"/>
    <w:link w:val="a7"/>
    <w:uiPriority w:val="1"/>
    <w:qFormat/>
    <w:rsid w:val="0030280E"/>
    <w:pPr>
      <w:widowControl/>
      <w:suppressAutoHyphens/>
      <w:autoSpaceDE/>
      <w:autoSpaceDN/>
    </w:pPr>
    <w:rPr>
      <w:rFonts w:cs="Times New Roman"/>
      <w:sz w:val="24"/>
      <w:lang w:val="ru-RU" w:eastAsia="ar-SA"/>
    </w:rPr>
  </w:style>
  <w:style w:type="character" w:customStyle="1" w:styleId="a7">
    <w:name w:val="Без интервала Знак"/>
    <w:basedOn w:val="a0"/>
    <w:link w:val="a6"/>
    <w:uiPriority w:val="1"/>
    <w:locked/>
    <w:rsid w:val="0030280E"/>
    <w:rPr>
      <w:rFonts w:cs="Times New Roman"/>
      <w:sz w:val="24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21714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1714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8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пользователь</cp:lastModifiedBy>
  <cp:revision>4</cp:revision>
  <cp:lastPrinted>2024-09-09T09:40:00Z</cp:lastPrinted>
  <dcterms:created xsi:type="dcterms:W3CDTF">2024-09-03T16:44:00Z</dcterms:created>
  <dcterms:modified xsi:type="dcterms:W3CDTF">2025-08-28T17:05:00Z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2024-09-03T00:00:00Z</vt:filetime>
  </property>
</Properties>
</file>